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70" w:rsidRPr="00006799" w:rsidRDefault="003B5270" w:rsidP="003B527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3B5270" w:rsidRPr="00006799" w:rsidRDefault="003B5270" w:rsidP="003B5270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3B5270" w:rsidRPr="00006799" w:rsidRDefault="003B5270" w:rsidP="003B5270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3B5270" w:rsidRPr="00461EE0" w:rsidRDefault="003B5270" w:rsidP="003B5270">
      <w:pPr>
        <w:jc w:val="center"/>
        <w:rPr>
          <w:sz w:val="16"/>
          <w:szCs w:val="16"/>
        </w:rPr>
      </w:pPr>
    </w:p>
    <w:p w:rsidR="003B5270" w:rsidRPr="00006799" w:rsidRDefault="003B5270" w:rsidP="003B527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B5270" w:rsidRPr="00206D64" w:rsidRDefault="00206D64" w:rsidP="00206D64">
      <w:pPr>
        <w:jc w:val="right"/>
        <w:rPr>
          <w:b/>
          <w:sz w:val="36"/>
          <w:szCs w:val="36"/>
          <w:u w:val="single"/>
        </w:rPr>
      </w:pPr>
      <w:r w:rsidRPr="00206D64">
        <w:rPr>
          <w:b/>
          <w:sz w:val="36"/>
          <w:szCs w:val="36"/>
          <w:u w:val="single"/>
        </w:rPr>
        <w:t>ПРОЕКТ</w:t>
      </w:r>
    </w:p>
    <w:p w:rsidR="00E9173A" w:rsidRDefault="00E9173A" w:rsidP="00E9173A">
      <w:pPr>
        <w:pStyle w:val="2"/>
        <w:ind w:right="186"/>
        <w:jc w:val="center"/>
        <w:rPr>
          <w:rFonts w:ascii="Times New Roman" w:hAnsi="Times New Roman" w:cs="Times New Roman"/>
          <w:b w:val="0"/>
          <w:i w:val="0"/>
          <w:spacing w:val="-1"/>
        </w:rPr>
      </w:pPr>
      <w:bookmarkStart w:id="0" w:name="_GoBack"/>
      <w:r w:rsidRPr="00E9173A">
        <w:rPr>
          <w:rFonts w:ascii="Times New Roman" w:hAnsi="Times New Roman" w:cs="Times New Roman"/>
          <w:b w:val="0"/>
          <w:i w:val="0"/>
        </w:rPr>
        <w:t>Об</w:t>
      </w:r>
      <w:r w:rsidRPr="00E9173A">
        <w:rPr>
          <w:rFonts w:ascii="Times New Roman" w:hAnsi="Times New Roman" w:cs="Times New Roman"/>
          <w:b w:val="0"/>
          <w:i w:val="0"/>
          <w:spacing w:val="-14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утверждении</w:t>
      </w:r>
      <w:r w:rsidRPr="00E9173A">
        <w:rPr>
          <w:rFonts w:ascii="Times New Roman" w:hAnsi="Times New Roman" w:cs="Times New Roman"/>
          <w:b w:val="0"/>
          <w:i w:val="0"/>
          <w:spacing w:val="-13"/>
        </w:rPr>
        <w:t xml:space="preserve"> </w:t>
      </w:r>
      <w:r w:rsidR="00747C10">
        <w:rPr>
          <w:rFonts w:ascii="Times New Roman" w:hAnsi="Times New Roman" w:cs="Times New Roman"/>
          <w:b w:val="0"/>
          <w:i w:val="0"/>
        </w:rPr>
        <w:t>П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орядк</w:t>
      </w:r>
      <w:r w:rsidR="00747C10">
        <w:rPr>
          <w:rFonts w:ascii="Times New Roman" w:hAnsi="Times New Roman" w:cs="Times New Roman"/>
          <w:b w:val="0"/>
          <w:i w:val="0"/>
          <w:spacing w:val="-1"/>
        </w:rPr>
        <w:t>а</w:t>
      </w:r>
      <w:r w:rsidRPr="00E9173A">
        <w:rPr>
          <w:rFonts w:ascii="Times New Roman" w:hAnsi="Times New Roman" w:cs="Times New Roman"/>
          <w:b w:val="0"/>
          <w:i w:val="0"/>
          <w:spacing w:val="-12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получения</w:t>
      </w:r>
      <w:r w:rsidRPr="00E9173A">
        <w:rPr>
          <w:rFonts w:ascii="Times New Roman" w:hAnsi="Times New Roman" w:cs="Times New Roman"/>
          <w:b w:val="0"/>
          <w:i w:val="0"/>
          <w:spacing w:val="-15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муниципальными</w:t>
      </w:r>
      <w:r w:rsidRPr="00E9173A">
        <w:rPr>
          <w:rFonts w:ascii="Times New Roman" w:hAnsi="Times New Roman" w:cs="Times New Roman"/>
          <w:b w:val="0"/>
          <w:i w:val="0"/>
          <w:spacing w:val="-15"/>
        </w:rPr>
        <w:t xml:space="preserve"> 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служащими Совета и</w:t>
      </w:r>
      <w:r w:rsidRPr="00E9173A">
        <w:rPr>
          <w:rFonts w:ascii="Times New Roman" w:hAnsi="Times New Roman" w:cs="Times New Roman"/>
          <w:b w:val="0"/>
          <w:i w:val="0"/>
          <w:spacing w:val="65"/>
          <w:w w:val="99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 xml:space="preserve">администрации сельского поселения Магинский сельсовет </w:t>
      </w:r>
      <w:r w:rsidRPr="00E9173A">
        <w:rPr>
          <w:rFonts w:ascii="Times New Roman" w:hAnsi="Times New Roman" w:cs="Times New Roman"/>
          <w:b w:val="0"/>
          <w:i w:val="0"/>
          <w:spacing w:val="-19"/>
        </w:rPr>
        <w:t xml:space="preserve"> </w:t>
      </w:r>
      <w:r w:rsidR="00BA45AD" w:rsidRPr="00BA45AD">
        <w:rPr>
          <w:rFonts w:ascii="Times New Roman" w:hAnsi="Times New Roman" w:cs="Times New Roman"/>
          <w:b w:val="0"/>
          <w:i w:val="0"/>
        </w:rPr>
        <w:t>муниципального района Караидельский район</w:t>
      </w:r>
      <w:r w:rsidR="00BA45AD" w:rsidRPr="001817DA"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8"/>
        </w:rPr>
        <w:t>Республики Башкортостан</w:t>
      </w:r>
      <w:r w:rsidRPr="00E9173A">
        <w:rPr>
          <w:rFonts w:ascii="Times New Roman" w:hAnsi="Times New Roman" w:cs="Times New Roman"/>
          <w:b w:val="0"/>
          <w:i w:val="0"/>
        </w:rPr>
        <w:t>,</w:t>
      </w:r>
      <w:r w:rsidRPr="00E9173A">
        <w:rPr>
          <w:rFonts w:ascii="Times New Roman" w:hAnsi="Times New Roman" w:cs="Times New Roman"/>
          <w:b w:val="0"/>
          <w:i w:val="0"/>
          <w:spacing w:val="28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разрешения</w:t>
      </w:r>
      <w:r w:rsidRPr="00E9173A">
        <w:rPr>
          <w:rFonts w:ascii="Times New Roman" w:hAnsi="Times New Roman" w:cs="Times New Roman"/>
          <w:b w:val="0"/>
          <w:i w:val="0"/>
          <w:spacing w:val="52"/>
          <w:w w:val="99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представителя</w:t>
      </w:r>
      <w:r w:rsidRPr="00E9173A">
        <w:rPr>
          <w:rFonts w:ascii="Times New Roman" w:hAnsi="Times New Roman" w:cs="Times New Roman"/>
          <w:b w:val="0"/>
          <w:i w:val="0"/>
          <w:spacing w:val="-15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нанимателя</w:t>
      </w:r>
      <w:r w:rsidRPr="00E9173A">
        <w:rPr>
          <w:rFonts w:ascii="Times New Roman" w:hAnsi="Times New Roman" w:cs="Times New Roman"/>
          <w:b w:val="0"/>
          <w:i w:val="0"/>
          <w:spacing w:val="-15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(работодателя)</w:t>
      </w:r>
      <w:r w:rsidRPr="00E9173A">
        <w:rPr>
          <w:rFonts w:ascii="Times New Roman" w:hAnsi="Times New Roman" w:cs="Times New Roman"/>
          <w:b w:val="0"/>
          <w:i w:val="0"/>
          <w:spacing w:val="-14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на</w:t>
      </w:r>
      <w:r w:rsidRPr="00E9173A">
        <w:rPr>
          <w:rFonts w:ascii="Times New Roman" w:hAnsi="Times New Roman" w:cs="Times New Roman"/>
          <w:b w:val="0"/>
          <w:i w:val="0"/>
          <w:spacing w:val="-13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участие</w:t>
      </w:r>
      <w:r w:rsidRPr="00E9173A">
        <w:rPr>
          <w:rFonts w:ascii="Times New Roman" w:hAnsi="Times New Roman" w:cs="Times New Roman"/>
          <w:b w:val="0"/>
          <w:i w:val="0"/>
          <w:spacing w:val="-14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на</w:t>
      </w:r>
      <w:r w:rsidRPr="00E9173A">
        <w:rPr>
          <w:rFonts w:ascii="Times New Roman" w:hAnsi="Times New Roman" w:cs="Times New Roman"/>
          <w:b w:val="0"/>
          <w:i w:val="0"/>
          <w:spacing w:val="-14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безвозмездной</w:t>
      </w:r>
      <w:r w:rsidRPr="00E9173A">
        <w:rPr>
          <w:rFonts w:ascii="Times New Roman" w:hAnsi="Times New Roman" w:cs="Times New Roman"/>
          <w:b w:val="0"/>
          <w:i w:val="0"/>
          <w:spacing w:val="-13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основе</w:t>
      </w:r>
      <w:r w:rsidRPr="00E9173A">
        <w:rPr>
          <w:rFonts w:ascii="Times New Roman" w:hAnsi="Times New Roman" w:cs="Times New Roman"/>
          <w:b w:val="0"/>
          <w:i w:val="0"/>
          <w:spacing w:val="-12"/>
        </w:rPr>
        <w:t xml:space="preserve"> </w:t>
      </w:r>
      <w:r w:rsidR="00747C10" w:rsidRPr="00E9173A">
        <w:rPr>
          <w:rFonts w:ascii="Times New Roman" w:hAnsi="Times New Roman" w:cs="Times New Roman"/>
          <w:b w:val="0"/>
          <w:i w:val="0"/>
        </w:rPr>
        <w:t>в</w:t>
      </w:r>
      <w:r w:rsidR="00747C10" w:rsidRPr="00E9173A">
        <w:rPr>
          <w:rFonts w:ascii="Times New Roman" w:hAnsi="Times New Roman" w:cs="Times New Roman"/>
          <w:b w:val="0"/>
          <w:i w:val="0"/>
          <w:spacing w:val="-15"/>
        </w:rPr>
        <w:t xml:space="preserve"> </w:t>
      </w:r>
      <w:r w:rsidR="00747C10" w:rsidRPr="00E9173A">
        <w:rPr>
          <w:rFonts w:ascii="Times New Roman" w:hAnsi="Times New Roman" w:cs="Times New Roman"/>
          <w:b w:val="0"/>
          <w:i w:val="0"/>
          <w:spacing w:val="-1"/>
        </w:rPr>
        <w:t xml:space="preserve">управлении </w:t>
      </w:r>
      <w:r w:rsidR="00747C10">
        <w:rPr>
          <w:rFonts w:ascii="Times New Roman" w:hAnsi="Times New Roman" w:cs="Times New Roman"/>
          <w:b w:val="0"/>
          <w:i w:val="0"/>
          <w:spacing w:val="-1"/>
        </w:rPr>
        <w:t xml:space="preserve">отдельными </w:t>
      </w:r>
      <w:r w:rsidR="00747C10" w:rsidRPr="00E9173A">
        <w:rPr>
          <w:rFonts w:ascii="Times New Roman" w:hAnsi="Times New Roman" w:cs="Times New Roman"/>
          <w:b w:val="0"/>
          <w:i w:val="0"/>
        </w:rPr>
        <w:t>некоммерческими</w:t>
      </w:r>
      <w:r w:rsidR="00747C10" w:rsidRPr="00E9173A">
        <w:rPr>
          <w:rFonts w:ascii="Times New Roman" w:hAnsi="Times New Roman" w:cs="Times New Roman"/>
          <w:b w:val="0"/>
          <w:i w:val="0"/>
          <w:spacing w:val="-14"/>
        </w:rPr>
        <w:t xml:space="preserve"> </w:t>
      </w:r>
      <w:r w:rsidR="00747C10" w:rsidRPr="00E9173A">
        <w:rPr>
          <w:rFonts w:ascii="Times New Roman" w:hAnsi="Times New Roman" w:cs="Times New Roman"/>
          <w:b w:val="0"/>
          <w:i w:val="0"/>
          <w:spacing w:val="-1"/>
        </w:rPr>
        <w:t>организациями</w:t>
      </w:r>
      <w:r w:rsidR="00747C10" w:rsidRPr="00E9173A">
        <w:rPr>
          <w:rFonts w:ascii="Times New Roman" w:hAnsi="Times New Roman" w:cs="Times New Roman"/>
          <w:b w:val="0"/>
          <w:i w:val="0"/>
          <w:spacing w:val="-12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в</w:t>
      </w:r>
      <w:r w:rsidRPr="00E9173A">
        <w:rPr>
          <w:rFonts w:ascii="Times New Roman" w:hAnsi="Times New Roman" w:cs="Times New Roman"/>
          <w:b w:val="0"/>
          <w:i w:val="0"/>
          <w:spacing w:val="-13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качестве</w:t>
      </w:r>
      <w:r w:rsidRPr="00E9173A">
        <w:rPr>
          <w:rFonts w:ascii="Times New Roman" w:hAnsi="Times New Roman" w:cs="Times New Roman"/>
          <w:b w:val="0"/>
          <w:i w:val="0"/>
          <w:spacing w:val="28"/>
          <w:w w:val="99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единоличного</w:t>
      </w:r>
      <w:r w:rsidRPr="00E9173A">
        <w:rPr>
          <w:rFonts w:ascii="Times New Roman" w:hAnsi="Times New Roman" w:cs="Times New Roman"/>
          <w:b w:val="0"/>
          <w:i w:val="0"/>
          <w:spacing w:val="-9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исполнительного</w:t>
      </w:r>
      <w:r w:rsidRPr="00E9173A">
        <w:rPr>
          <w:rFonts w:ascii="Times New Roman" w:hAnsi="Times New Roman" w:cs="Times New Roman"/>
          <w:b w:val="0"/>
          <w:i w:val="0"/>
          <w:spacing w:val="-11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органа</w:t>
      </w:r>
      <w:r w:rsidRPr="00E9173A">
        <w:rPr>
          <w:rFonts w:ascii="Times New Roman" w:hAnsi="Times New Roman" w:cs="Times New Roman"/>
          <w:b w:val="0"/>
          <w:i w:val="0"/>
          <w:spacing w:val="-11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или</w:t>
      </w:r>
      <w:r w:rsidRPr="00E9173A">
        <w:rPr>
          <w:rFonts w:ascii="Times New Roman" w:hAnsi="Times New Roman" w:cs="Times New Roman"/>
          <w:b w:val="0"/>
          <w:i w:val="0"/>
          <w:spacing w:val="-12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вхождения</w:t>
      </w:r>
      <w:r w:rsidRPr="00E9173A">
        <w:rPr>
          <w:rFonts w:ascii="Times New Roman" w:hAnsi="Times New Roman" w:cs="Times New Roman"/>
          <w:b w:val="0"/>
          <w:i w:val="0"/>
          <w:spacing w:val="-11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в</w:t>
      </w:r>
      <w:r w:rsidRPr="00E9173A">
        <w:rPr>
          <w:rFonts w:ascii="Times New Roman" w:hAnsi="Times New Roman" w:cs="Times New Roman"/>
          <w:b w:val="0"/>
          <w:i w:val="0"/>
          <w:spacing w:val="-11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состав</w:t>
      </w:r>
      <w:r w:rsidRPr="00E9173A">
        <w:rPr>
          <w:rFonts w:ascii="Times New Roman" w:hAnsi="Times New Roman" w:cs="Times New Roman"/>
          <w:b w:val="0"/>
          <w:i w:val="0"/>
          <w:spacing w:val="-11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2"/>
        </w:rPr>
        <w:t>их</w:t>
      </w:r>
      <w:r w:rsidRPr="00E9173A">
        <w:rPr>
          <w:rFonts w:ascii="Times New Roman" w:hAnsi="Times New Roman" w:cs="Times New Roman"/>
          <w:b w:val="0"/>
          <w:i w:val="0"/>
          <w:spacing w:val="35"/>
          <w:w w:val="99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коллегиальных</w:t>
      </w:r>
      <w:r w:rsidRPr="00E9173A">
        <w:rPr>
          <w:rFonts w:ascii="Times New Roman" w:hAnsi="Times New Roman" w:cs="Times New Roman"/>
          <w:b w:val="0"/>
          <w:i w:val="0"/>
          <w:spacing w:val="-21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органов</w:t>
      </w:r>
      <w:r w:rsidRPr="00E9173A">
        <w:rPr>
          <w:rFonts w:ascii="Times New Roman" w:hAnsi="Times New Roman" w:cs="Times New Roman"/>
          <w:b w:val="0"/>
          <w:i w:val="0"/>
          <w:spacing w:val="-22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управления</w:t>
      </w:r>
    </w:p>
    <w:bookmarkEnd w:id="0"/>
    <w:p w:rsidR="00E9173A" w:rsidRPr="00E9173A" w:rsidRDefault="00E9173A" w:rsidP="00E9173A"/>
    <w:p w:rsidR="00E9173A" w:rsidRDefault="00E9173A" w:rsidP="00E917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747C10" w:rsidRPr="00747C10">
        <w:rPr>
          <w:sz w:val="28"/>
          <w:szCs w:val="28"/>
        </w:rPr>
        <w:t xml:space="preserve">В соответствии с </w:t>
      </w:r>
      <w:hyperlink r:id="rId6" w:history="1">
        <w:r w:rsidR="00747C10" w:rsidRPr="00747C10">
          <w:rPr>
            <w:rStyle w:val="af6"/>
            <w:color w:val="auto"/>
            <w:sz w:val="28"/>
            <w:szCs w:val="28"/>
          </w:rPr>
          <w:t>пунктом 3 части 1 статьи 14</w:t>
        </w:r>
      </w:hyperlink>
      <w:r w:rsidR="00747C10" w:rsidRPr="00747C10">
        <w:rPr>
          <w:sz w:val="28"/>
          <w:szCs w:val="28"/>
        </w:rPr>
        <w:t xml:space="preserve"> Федерального закона от 2 марта 2007 года N 25-ФЗ "О муниципальной службе в Российской Федерации", </w:t>
      </w:r>
      <w:hyperlink r:id="rId7" w:history="1">
        <w:r w:rsidR="00747C10" w:rsidRPr="00747C10">
          <w:rPr>
            <w:rStyle w:val="af6"/>
            <w:color w:val="auto"/>
            <w:sz w:val="28"/>
            <w:szCs w:val="28"/>
          </w:rPr>
          <w:t>статьей 12-1</w:t>
        </w:r>
      </w:hyperlink>
      <w:r w:rsidR="00747C10" w:rsidRPr="00747C10">
        <w:rPr>
          <w:sz w:val="28"/>
          <w:szCs w:val="28"/>
        </w:rPr>
        <w:t xml:space="preserve"> Федерального закона от 25 декабря 2008 года N 273-ФЗ "О противодействии коррупции", в связи с принятием </w:t>
      </w:r>
      <w:hyperlink r:id="rId8" w:history="1">
        <w:r w:rsidR="00747C10" w:rsidRPr="00747C10">
          <w:rPr>
            <w:rStyle w:val="af6"/>
            <w:color w:val="auto"/>
            <w:sz w:val="28"/>
            <w:szCs w:val="28"/>
          </w:rPr>
          <w:t>Федерального закона</w:t>
        </w:r>
      </w:hyperlink>
      <w:r w:rsidR="00747C10" w:rsidRPr="00747C10">
        <w:rPr>
          <w:sz w:val="28"/>
          <w:szCs w:val="28"/>
        </w:rPr>
        <w:t xml:space="preserve"> от 03 апреля 2017 года N 64-ФЗ "О внесении изменений в отдельные законодательные акты Российской Федерации</w:t>
      </w:r>
      <w:proofErr w:type="gramEnd"/>
      <w:r w:rsidR="00747C10" w:rsidRPr="00747C10">
        <w:rPr>
          <w:sz w:val="28"/>
          <w:szCs w:val="28"/>
        </w:rPr>
        <w:t xml:space="preserve"> в целях совершенствования государственной политики в области противодействия коррупции", в целях профилактики коррупционных правонарушений</w:t>
      </w:r>
      <w:r w:rsidRPr="00EF0B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B5270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E9173A" w:rsidRDefault="00E9173A" w:rsidP="00E9173A">
      <w:pPr>
        <w:jc w:val="both"/>
        <w:rPr>
          <w:sz w:val="28"/>
          <w:szCs w:val="28"/>
        </w:rPr>
      </w:pPr>
    </w:p>
    <w:p w:rsidR="00E9173A" w:rsidRPr="00AA50DF" w:rsidRDefault="00E9173A" w:rsidP="00E9173A">
      <w:pPr>
        <w:pStyle w:val="af5"/>
        <w:numPr>
          <w:ilvl w:val="0"/>
          <w:numId w:val="26"/>
        </w:numPr>
        <w:ind w:right="115"/>
        <w:jc w:val="both"/>
        <w:rPr>
          <w:sz w:val="28"/>
          <w:szCs w:val="28"/>
        </w:rPr>
      </w:pPr>
      <w:r w:rsidRPr="00AA50DF">
        <w:rPr>
          <w:sz w:val="28"/>
          <w:szCs w:val="28"/>
        </w:rPr>
        <w:t>Утвердить</w:t>
      </w:r>
      <w:r w:rsidRPr="00AA50DF">
        <w:rPr>
          <w:spacing w:val="42"/>
          <w:sz w:val="28"/>
          <w:szCs w:val="28"/>
        </w:rPr>
        <w:t xml:space="preserve"> </w:t>
      </w:r>
      <w:r w:rsidR="00747C10" w:rsidRPr="00AA50DF">
        <w:rPr>
          <w:sz w:val="28"/>
          <w:szCs w:val="28"/>
        </w:rPr>
        <w:t>прилагаемый</w:t>
      </w:r>
      <w:r w:rsidRPr="00AA50DF">
        <w:rPr>
          <w:spacing w:val="38"/>
          <w:sz w:val="28"/>
          <w:szCs w:val="28"/>
        </w:rPr>
        <w:t xml:space="preserve"> </w:t>
      </w:r>
      <w:r w:rsidR="00747C10" w:rsidRPr="00AA50DF">
        <w:rPr>
          <w:sz w:val="28"/>
          <w:szCs w:val="28"/>
        </w:rPr>
        <w:t>П</w:t>
      </w:r>
      <w:r w:rsidRPr="00AA50DF">
        <w:rPr>
          <w:sz w:val="28"/>
          <w:szCs w:val="28"/>
        </w:rPr>
        <w:t>оряд</w:t>
      </w:r>
      <w:r w:rsidR="00747C10" w:rsidRPr="00AA50DF">
        <w:rPr>
          <w:sz w:val="28"/>
          <w:szCs w:val="28"/>
        </w:rPr>
        <w:t>ок</w:t>
      </w:r>
      <w:r w:rsidRPr="00AA50DF">
        <w:rPr>
          <w:spacing w:val="40"/>
          <w:sz w:val="28"/>
          <w:szCs w:val="28"/>
        </w:rPr>
        <w:t xml:space="preserve"> </w:t>
      </w:r>
      <w:r w:rsidRPr="00AA50DF">
        <w:rPr>
          <w:sz w:val="28"/>
          <w:szCs w:val="28"/>
        </w:rPr>
        <w:t>получения</w:t>
      </w:r>
      <w:r w:rsidRPr="00AA50DF">
        <w:rPr>
          <w:spacing w:val="40"/>
          <w:sz w:val="28"/>
          <w:szCs w:val="28"/>
        </w:rPr>
        <w:t xml:space="preserve"> </w:t>
      </w:r>
      <w:r w:rsidRPr="00AA50DF">
        <w:rPr>
          <w:spacing w:val="-1"/>
          <w:sz w:val="28"/>
          <w:szCs w:val="28"/>
        </w:rPr>
        <w:t>муниципальными</w:t>
      </w:r>
      <w:r w:rsidRPr="00AA50DF">
        <w:rPr>
          <w:spacing w:val="41"/>
          <w:sz w:val="28"/>
          <w:szCs w:val="28"/>
        </w:rPr>
        <w:t xml:space="preserve"> </w:t>
      </w:r>
      <w:r w:rsidRPr="00AA50DF">
        <w:rPr>
          <w:sz w:val="28"/>
          <w:szCs w:val="28"/>
        </w:rPr>
        <w:t>служащими Совета и администрации сельского поселения Магинский сельсовет</w:t>
      </w:r>
      <w:r w:rsidRPr="00AA50DF">
        <w:rPr>
          <w:spacing w:val="32"/>
          <w:w w:val="99"/>
          <w:sz w:val="28"/>
          <w:szCs w:val="28"/>
        </w:rPr>
        <w:t xml:space="preserve"> </w:t>
      </w:r>
      <w:r w:rsidRPr="00AA50DF">
        <w:rPr>
          <w:sz w:val="28"/>
          <w:szCs w:val="28"/>
        </w:rPr>
        <w:t>муниципального</w:t>
      </w:r>
      <w:r w:rsidRPr="00AA50DF">
        <w:rPr>
          <w:spacing w:val="62"/>
          <w:sz w:val="28"/>
          <w:szCs w:val="28"/>
        </w:rPr>
        <w:t xml:space="preserve"> </w:t>
      </w:r>
      <w:r w:rsidRPr="00AA50DF">
        <w:rPr>
          <w:sz w:val="28"/>
          <w:szCs w:val="28"/>
        </w:rPr>
        <w:t>района Караидельский район Республики Башкортостан</w:t>
      </w:r>
      <w:r w:rsidRPr="00AA50DF">
        <w:rPr>
          <w:spacing w:val="-1"/>
          <w:sz w:val="28"/>
          <w:szCs w:val="28"/>
        </w:rPr>
        <w:t>,</w:t>
      </w:r>
      <w:r w:rsidRPr="00AA50DF">
        <w:rPr>
          <w:spacing w:val="60"/>
          <w:sz w:val="28"/>
          <w:szCs w:val="28"/>
        </w:rPr>
        <w:t xml:space="preserve"> </w:t>
      </w:r>
      <w:r w:rsidRPr="00AA50DF">
        <w:rPr>
          <w:sz w:val="28"/>
          <w:szCs w:val="28"/>
        </w:rPr>
        <w:t>разрешения</w:t>
      </w:r>
      <w:r w:rsidRPr="00AA50DF">
        <w:rPr>
          <w:spacing w:val="46"/>
          <w:w w:val="99"/>
          <w:sz w:val="28"/>
          <w:szCs w:val="28"/>
        </w:rPr>
        <w:t xml:space="preserve"> </w:t>
      </w:r>
      <w:r w:rsidRPr="00AA50DF">
        <w:rPr>
          <w:sz w:val="28"/>
          <w:szCs w:val="28"/>
        </w:rPr>
        <w:t>представителя</w:t>
      </w:r>
      <w:r w:rsidRPr="00AA50DF">
        <w:rPr>
          <w:spacing w:val="1"/>
          <w:sz w:val="28"/>
          <w:szCs w:val="28"/>
        </w:rPr>
        <w:t xml:space="preserve"> </w:t>
      </w:r>
      <w:r w:rsidRPr="00AA50DF">
        <w:rPr>
          <w:sz w:val="28"/>
          <w:szCs w:val="28"/>
        </w:rPr>
        <w:t>нанимателя</w:t>
      </w:r>
      <w:r w:rsidRPr="00AA50DF">
        <w:rPr>
          <w:spacing w:val="1"/>
          <w:sz w:val="28"/>
          <w:szCs w:val="28"/>
        </w:rPr>
        <w:t xml:space="preserve"> </w:t>
      </w:r>
      <w:r w:rsidRPr="00AA50DF">
        <w:rPr>
          <w:sz w:val="28"/>
          <w:szCs w:val="28"/>
        </w:rPr>
        <w:t>(работодателя)</w:t>
      </w:r>
      <w:r w:rsidRPr="00AA50DF">
        <w:rPr>
          <w:spacing w:val="3"/>
          <w:sz w:val="28"/>
          <w:szCs w:val="28"/>
        </w:rPr>
        <w:t xml:space="preserve"> </w:t>
      </w:r>
      <w:r w:rsidRPr="00AA50DF">
        <w:rPr>
          <w:spacing w:val="-1"/>
          <w:sz w:val="28"/>
          <w:szCs w:val="28"/>
        </w:rPr>
        <w:t>на</w:t>
      </w:r>
      <w:r w:rsidRPr="00AA50DF">
        <w:rPr>
          <w:spacing w:val="3"/>
          <w:sz w:val="28"/>
          <w:szCs w:val="28"/>
        </w:rPr>
        <w:t xml:space="preserve"> </w:t>
      </w:r>
      <w:r w:rsidRPr="00AA50DF">
        <w:rPr>
          <w:spacing w:val="-1"/>
          <w:sz w:val="28"/>
          <w:szCs w:val="28"/>
        </w:rPr>
        <w:t>участие</w:t>
      </w:r>
      <w:r w:rsidRPr="00AA50DF">
        <w:rPr>
          <w:spacing w:val="1"/>
          <w:sz w:val="28"/>
          <w:szCs w:val="28"/>
        </w:rPr>
        <w:t xml:space="preserve"> </w:t>
      </w:r>
      <w:r w:rsidRPr="00AA50DF">
        <w:rPr>
          <w:spacing w:val="-1"/>
          <w:sz w:val="28"/>
          <w:szCs w:val="28"/>
        </w:rPr>
        <w:t>на</w:t>
      </w:r>
      <w:r w:rsidRPr="00AA50DF">
        <w:rPr>
          <w:spacing w:val="34"/>
          <w:sz w:val="28"/>
          <w:szCs w:val="28"/>
        </w:rPr>
        <w:t xml:space="preserve"> </w:t>
      </w:r>
      <w:r w:rsidRPr="00AA50DF">
        <w:rPr>
          <w:sz w:val="28"/>
          <w:szCs w:val="28"/>
        </w:rPr>
        <w:t>безвозмездной</w:t>
      </w:r>
      <w:r w:rsidRPr="00AA50DF">
        <w:rPr>
          <w:spacing w:val="34"/>
          <w:sz w:val="28"/>
          <w:szCs w:val="28"/>
        </w:rPr>
        <w:t xml:space="preserve"> </w:t>
      </w:r>
      <w:r w:rsidRPr="00AA50DF">
        <w:rPr>
          <w:spacing w:val="-1"/>
          <w:sz w:val="28"/>
          <w:szCs w:val="28"/>
        </w:rPr>
        <w:t>основе</w:t>
      </w:r>
      <w:r w:rsidRPr="00AA50DF">
        <w:rPr>
          <w:spacing w:val="36"/>
          <w:sz w:val="28"/>
          <w:szCs w:val="28"/>
        </w:rPr>
        <w:t xml:space="preserve"> </w:t>
      </w:r>
      <w:r w:rsidR="00747C10" w:rsidRPr="00AA50DF">
        <w:rPr>
          <w:sz w:val="28"/>
          <w:szCs w:val="28"/>
        </w:rPr>
        <w:t>в</w:t>
      </w:r>
      <w:r w:rsidR="00747C10" w:rsidRPr="00AA50DF">
        <w:rPr>
          <w:spacing w:val="5"/>
          <w:sz w:val="28"/>
          <w:szCs w:val="28"/>
        </w:rPr>
        <w:t xml:space="preserve"> </w:t>
      </w:r>
      <w:r w:rsidR="00747C10" w:rsidRPr="00AA50DF">
        <w:rPr>
          <w:spacing w:val="-1"/>
          <w:sz w:val="28"/>
          <w:szCs w:val="28"/>
        </w:rPr>
        <w:t>управлении</w:t>
      </w:r>
      <w:r w:rsidR="00747C10" w:rsidRPr="00AA50DF">
        <w:rPr>
          <w:spacing w:val="1"/>
          <w:sz w:val="28"/>
          <w:szCs w:val="28"/>
        </w:rPr>
        <w:t xml:space="preserve"> отдельными </w:t>
      </w:r>
      <w:r w:rsidR="00747C10" w:rsidRPr="00AA50DF">
        <w:rPr>
          <w:spacing w:val="-1"/>
          <w:sz w:val="28"/>
          <w:szCs w:val="28"/>
        </w:rPr>
        <w:t>некоммерческими</w:t>
      </w:r>
      <w:r w:rsidR="00747C10" w:rsidRPr="00AA50DF">
        <w:rPr>
          <w:spacing w:val="60"/>
          <w:w w:val="99"/>
          <w:sz w:val="28"/>
          <w:szCs w:val="28"/>
        </w:rPr>
        <w:t xml:space="preserve"> </w:t>
      </w:r>
      <w:r w:rsidR="00747C10" w:rsidRPr="00AA50DF">
        <w:rPr>
          <w:sz w:val="28"/>
          <w:szCs w:val="28"/>
        </w:rPr>
        <w:t>организациями</w:t>
      </w:r>
      <w:r w:rsidR="00747C10" w:rsidRPr="00AA50DF">
        <w:rPr>
          <w:spacing w:val="33"/>
          <w:sz w:val="28"/>
          <w:szCs w:val="28"/>
        </w:rPr>
        <w:t xml:space="preserve"> </w:t>
      </w:r>
      <w:r w:rsidRPr="00AA50DF">
        <w:rPr>
          <w:sz w:val="28"/>
          <w:szCs w:val="28"/>
        </w:rPr>
        <w:t>в</w:t>
      </w:r>
      <w:r w:rsidRPr="00AA50DF">
        <w:rPr>
          <w:spacing w:val="34"/>
          <w:sz w:val="28"/>
          <w:szCs w:val="28"/>
        </w:rPr>
        <w:t xml:space="preserve"> </w:t>
      </w:r>
      <w:r w:rsidRPr="00AA50DF">
        <w:rPr>
          <w:sz w:val="28"/>
          <w:szCs w:val="28"/>
        </w:rPr>
        <w:t>качестве</w:t>
      </w:r>
      <w:r w:rsidRPr="00AA50DF">
        <w:rPr>
          <w:spacing w:val="33"/>
          <w:sz w:val="28"/>
          <w:szCs w:val="28"/>
        </w:rPr>
        <w:t xml:space="preserve"> </w:t>
      </w:r>
      <w:r w:rsidRPr="00AA50DF">
        <w:rPr>
          <w:sz w:val="28"/>
          <w:szCs w:val="28"/>
        </w:rPr>
        <w:t>единоличного</w:t>
      </w:r>
      <w:r w:rsidRPr="00AA50DF">
        <w:rPr>
          <w:spacing w:val="33"/>
          <w:sz w:val="28"/>
          <w:szCs w:val="28"/>
        </w:rPr>
        <w:t xml:space="preserve"> </w:t>
      </w:r>
      <w:r w:rsidRPr="00AA50DF">
        <w:rPr>
          <w:sz w:val="28"/>
          <w:szCs w:val="28"/>
        </w:rPr>
        <w:t>исполнительного</w:t>
      </w:r>
      <w:r w:rsidRPr="00AA50DF">
        <w:rPr>
          <w:spacing w:val="29"/>
          <w:w w:val="99"/>
          <w:sz w:val="28"/>
          <w:szCs w:val="28"/>
        </w:rPr>
        <w:t xml:space="preserve"> </w:t>
      </w:r>
      <w:r w:rsidRPr="00AA50DF">
        <w:rPr>
          <w:sz w:val="28"/>
          <w:szCs w:val="28"/>
        </w:rPr>
        <w:t>органа</w:t>
      </w:r>
      <w:r w:rsidRPr="00AA50DF">
        <w:rPr>
          <w:spacing w:val="-11"/>
          <w:sz w:val="28"/>
          <w:szCs w:val="28"/>
        </w:rPr>
        <w:t xml:space="preserve"> </w:t>
      </w:r>
      <w:r w:rsidRPr="00AA50DF">
        <w:rPr>
          <w:sz w:val="28"/>
          <w:szCs w:val="28"/>
        </w:rPr>
        <w:t>или</w:t>
      </w:r>
      <w:r w:rsidRPr="00AA50DF">
        <w:rPr>
          <w:spacing w:val="-10"/>
          <w:sz w:val="28"/>
          <w:szCs w:val="28"/>
        </w:rPr>
        <w:t xml:space="preserve"> </w:t>
      </w:r>
      <w:r w:rsidRPr="00AA50DF">
        <w:rPr>
          <w:sz w:val="28"/>
          <w:szCs w:val="28"/>
        </w:rPr>
        <w:t>вхождения</w:t>
      </w:r>
      <w:r w:rsidRPr="00AA50DF">
        <w:rPr>
          <w:spacing w:val="-10"/>
          <w:sz w:val="28"/>
          <w:szCs w:val="28"/>
        </w:rPr>
        <w:t xml:space="preserve"> </w:t>
      </w:r>
      <w:r w:rsidRPr="00AA50DF">
        <w:rPr>
          <w:sz w:val="28"/>
          <w:szCs w:val="28"/>
        </w:rPr>
        <w:t>в</w:t>
      </w:r>
      <w:r w:rsidRPr="00AA50DF">
        <w:rPr>
          <w:spacing w:val="-9"/>
          <w:sz w:val="28"/>
          <w:szCs w:val="28"/>
        </w:rPr>
        <w:t xml:space="preserve"> </w:t>
      </w:r>
      <w:r w:rsidRPr="00AA50DF">
        <w:rPr>
          <w:sz w:val="28"/>
          <w:szCs w:val="28"/>
        </w:rPr>
        <w:t>состав</w:t>
      </w:r>
      <w:r w:rsidRPr="00AA50DF">
        <w:rPr>
          <w:spacing w:val="-10"/>
          <w:sz w:val="28"/>
          <w:szCs w:val="28"/>
        </w:rPr>
        <w:t xml:space="preserve"> </w:t>
      </w:r>
      <w:r w:rsidRPr="00AA50DF">
        <w:rPr>
          <w:spacing w:val="-1"/>
          <w:sz w:val="28"/>
          <w:szCs w:val="28"/>
        </w:rPr>
        <w:t>их</w:t>
      </w:r>
      <w:r w:rsidRPr="00AA50DF">
        <w:rPr>
          <w:spacing w:val="-7"/>
          <w:sz w:val="28"/>
          <w:szCs w:val="28"/>
        </w:rPr>
        <w:t xml:space="preserve"> </w:t>
      </w:r>
      <w:r w:rsidRPr="00AA50DF">
        <w:rPr>
          <w:sz w:val="28"/>
          <w:szCs w:val="28"/>
        </w:rPr>
        <w:t>коллегиальных</w:t>
      </w:r>
      <w:r w:rsidRPr="00AA50DF">
        <w:rPr>
          <w:spacing w:val="-10"/>
          <w:sz w:val="28"/>
          <w:szCs w:val="28"/>
        </w:rPr>
        <w:t xml:space="preserve"> </w:t>
      </w:r>
      <w:r w:rsidRPr="00AA50DF">
        <w:rPr>
          <w:sz w:val="28"/>
          <w:szCs w:val="28"/>
        </w:rPr>
        <w:t>органов</w:t>
      </w:r>
      <w:r w:rsidRPr="00AA50DF">
        <w:rPr>
          <w:spacing w:val="-6"/>
          <w:sz w:val="28"/>
          <w:szCs w:val="28"/>
        </w:rPr>
        <w:t xml:space="preserve"> </w:t>
      </w:r>
      <w:r w:rsidRPr="00AA50DF">
        <w:rPr>
          <w:sz w:val="28"/>
          <w:szCs w:val="28"/>
        </w:rPr>
        <w:t>управления.</w:t>
      </w:r>
    </w:p>
    <w:p w:rsidR="00E9173A" w:rsidRPr="009403E5" w:rsidRDefault="00E9173A" w:rsidP="00E9173A">
      <w:pPr>
        <w:numPr>
          <w:ilvl w:val="0"/>
          <w:numId w:val="26"/>
        </w:numPr>
        <w:suppressAutoHyphens/>
        <w:jc w:val="both"/>
        <w:rPr>
          <w:sz w:val="28"/>
          <w:szCs w:val="28"/>
        </w:rPr>
      </w:pPr>
      <w:r w:rsidRPr="009403E5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по адресу: 452373, Республика Башкортостан, Караидельский район, с. Магинск, ул. Казанка, 24, и разместить в сети общего доступа «Интернет» на официальном сайте: </w:t>
      </w:r>
      <w:hyperlink r:id="rId9" w:history="1">
        <w:hyperlink r:id="rId10" w:history="1">
          <w:r w:rsidRPr="009403E5">
            <w:rPr>
              <w:rStyle w:val="ac"/>
              <w:sz w:val="28"/>
              <w:szCs w:val="28"/>
            </w:rPr>
            <w:t>www.maginsk-sp.ru</w:t>
          </w:r>
        </w:hyperlink>
      </w:hyperlink>
      <w:r w:rsidRPr="009403E5">
        <w:rPr>
          <w:sz w:val="28"/>
          <w:szCs w:val="28"/>
        </w:rPr>
        <w:t>.</w:t>
      </w:r>
    </w:p>
    <w:p w:rsidR="00E9173A" w:rsidRPr="000E4D7A" w:rsidRDefault="00E9173A" w:rsidP="00E9173A">
      <w:pPr>
        <w:ind w:left="60"/>
        <w:jc w:val="both"/>
        <w:rPr>
          <w:sz w:val="28"/>
          <w:szCs w:val="28"/>
        </w:rPr>
      </w:pPr>
    </w:p>
    <w:p w:rsidR="003B5270" w:rsidRPr="00F168A6" w:rsidRDefault="003B5270" w:rsidP="003B5270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3B5270" w:rsidRPr="00F168A6" w:rsidRDefault="003B5270" w:rsidP="003B5270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3B5270" w:rsidRPr="00F168A6" w:rsidRDefault="003B5270" w:rsidP="003B5270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AA50DF" w:rsidRDefault="003B5270" w:rsidP="003B5270">
      <w:pPr>
        <w:suppressAutoHyphens/>
        <w:ind w:left="5400"/>
        <w:jc w:val="right"/>
      </w:pPr>
      <w:r w:rsidRPr="007A094A">
        <w:rPr>
          <w:sz w:val="28"/>
          <w:szCs w:val="28"/>
        </w:rPr>
        <w:t xml:space="preserve">                      А.А. Киряков   </w:t>
      </w:r>
      <w:r w:rsidRPr="009403E5">
        <w:rPr>
          <w:sz w:val="28"/>
          <w:szCs w:val="28"/>
        </w:rPr>
        <w:t xml:space="preserve">                     </w:t>
      </w:r>
    </w:p>
    <w:p w:rsidR="003B5270" w:rsidRDefault="003B5270" w:rsidP="00E9173A">
      <w:pPr>
        <w:suppressAutoHyphens/>
        <w:ind w:left="5400"/>
      </w:pPr>
    </w:p>
    <w:p w:rsidR="003B5270" w:rsidRDefault="003B5270" w:rsidP="00E9173A">
      <w:pPr>
        <w:suppressAutoHyphens/>
        <w:ind w:left="5400"/>
      </w:pPr>
    </w:p>
    <w:p w:rsidR="003B5270" w:rsidRDefault="003B5270" w:rsidP="00E9173A">
      <w:pPr>
        <w:suppressAutoHyphens/>
        <w:ind w:left="5400"/>
      </w:pPr>
    </w:p>
    <w:p w:rsidR="003B5270" w:rsidRDefault="003B5270" w:rsidP="00E9173A">
      <w:pPr>
        <w:suppressAutoHyphens/>
        <w:ind w:left="5400"/>
      </w:pPr>
    </w:p>
    <w:p w:rsidR="003B5270" w:rsidRDefault="003B5270" w:rsidP="00E9173A">
      <w:pPr>
        <w:suppressAutoHyphens/>
        <w:ind w:left="5400"/>
      </w:pPr>
    </w:p>
    <w:p w:rsidR="00E9173A" w:rsidRPr="00B62361" w:rsidRDefault="00E9173A" w:rsidP="00E9173A">
      <w:pPr>
        <w:suppressAutoHyphens/>
        <w:ind w:left="5400"/>
      </w:pPr>
      <w:r w:rsidRPr="00B62361">
        <w:lastRenderedPageBreak/>
        <w:t>Приложение</w:t>
      </w:r>
    </w:p>
    <w:p w:rsidR="00E9173A" w:rsidRPr="00B62361" w:rsidRDefault="00E9173A" w:rsidP="00E9173A">
      <w:pPr>
        <w:suppressAutoHyphens/>
        <w:ind w:left="5400"/>
      </w:pPr>
      <w:r w:rsidRPr="00B62361">
        <w:t xml:space="preserve">к постановлению главы сельского поселения </w:t>
      </w:r>
      <w:r>
        <w:t>Магинский</w:t>
      </w:r>
      <w:r w:rsidRPr="00B62361">
        <w:t xml:space="preserve"> сельсовет</w:t>
      </w:r>
    </w:p>
    <w:p w:rsidR="00E9173A" w:rsidRPr="00B62361" w:rsidRDefault="00E9173A" w:rsidP="00E9173A">
      <w:pPr>
        <w:suppressAutoHyphens/>
        <w:ind w:left="5400"/>
      </w:pPr>
      <w:r w:rsidRPr="00B62361">
        <w:t xml:space="preserve">муниципального района </w:t>
      </w:r>
    </w:p>
    <w:p w:rsidR="00E9173A" w:rsidRPr="00B62361" w:rsidRDefault="00E9173A" w:rsidP="00E9173A">
      <w:pPr>
        <w:suppressAutoHyphens/>
        <w:ind w:left="5400"/>
      </w:pPr>
      <w:r w:rsidRPr="00B62361">
        <w:t>Караидельский район</w:t>
      </w:r>
    </w:p>
    <w:p w:rsidR="00E9173A" w:rsidRPr="00B62361" w:rsidRDefault="00E9173A" w:rsidP="00E9173A">
      <w:pPr>
        <w:suppressAutoHyphens/>
        <w:ind w:left="5400"/>
      </w:pPr>
      <w:r w:rsidRPr="00B62361">
        <w:t>Республики Башкортостан</w:t>
      </w:r>
    </w:p>
    <w:p w:rsidR="00E9173A" w:rsidRDefault="00E9173A" w:rsidP="00E9173A">
      <w:pPr>
        <w:suppressAutoHyphens/>
        <w:ind w:left="4680"/>
      </w:pPr>
      <w:r w:rsidRPr="00B62361">
        <w:t xml:space="preserve">       </w:t>
      </w:r>
      <w:r>
        <w:t xml:space="preserve">    </w:t>
      </w:r>
      <w:r w:rsidRPr="000D7D55">
        <w:t xml:space="preserve"> </w:t>
      </w:r>
      <w:r w:rsidRPr="00B62361">
        <w:t xml:space="preserve">от </w:t>
      </w:r>
      <w:r w:rsidR="00206D64">
        <w:t>___________</w:t>
      </w:r>
      <w:r w:rsidRPr="00B62361">
        <w:t xml:space="preserve"> 201</w:t>
      </w:r>
      <w:r>
        <w:t>9</w:t>
      </w:r>
      <w:r w:rsidRPr="00B62361">
        <w:t xml:space="preserve"> года №</w:t>
      </w:r>
      <w:r>
        <w:t xml:space="preserve"> </w:t>
      </w:r>
      <w:r w:rsidR="00206D64">
        <w:t>_______</w:t>
      </w:r>
    </w:p>
    <w:p w:rsidR="00E9173A" w:rsidRDefault="00E9173A" w:rsidP="00E9173A">
      <w:pPr>
        <w:suppressAutoHyphens/>
        <w:ind w:left="4680"/>
      </w:pPr>
    </w:p>
    <w:p w:rsidR="00E9173A" w:rsidRPr="00EF0B44" w:rsidRDefault="00747C10" w:rsidP="00E9173A">
      <w:pPr>
        <w:pStyle w:val="af5"/>
        <w:ind w:left="175" w:right="185"/>
        <w:jc w:val="center"/>
        <w:rPr>
          <w:sz w:val="28"/>
          <w:szCs w:val="28"/>
        </w:rPr>
      </w:pPr>
      <w:r>
        <w:rPr>
          <w:color w:val="231F20"/>
          <w:spacing w:val="-1"/>
          <w:sz w:val="28"/>
          <w:szCs w:val="28"/>
        </w:rPr>
        <w:t>ПОРЯДОК</w:t>
      </w:r>
    </w:p>
    <w:p w:rsidR="00E9173A" w:rsidRDefault="00E9173A" w:rsidP="00E9173A">
      <w:pPr>
        <w:ind w:left="175" w:right="182"/>
        <w:jc w:val="center"/>
        <w:rPr>
          <w:color w:val="231F20"/>
          <w:spacing w:val="-1"/>
          <w:sz w:val="28"/>
          <w:szCs w:val="28"/>
        </w:rPr>
      </w:pPr>
      <w:r w:rsidRPr="00EF0B44">
        <w:rPr>
          <w:color w:val="231F20"/>
          <w:spacing w:val="-1"/>
          <w:sz w:val="28"/>
          <w:szCs w:val="28"/>
        </w:rPr>
        <w:t>получения муниципальными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служащими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spacing w:val="-1"/>
          <w:sz w:val="28"/>
          <w:szCs w:val="28"/>
        </w:rPr>
        <w:t>Совета и</w:t>
      </w:r>
      <w:r w:rsidRPr="00EF0B44">
        <w:rPr>
          <w:spacing w:val="65"/>
          <w:w w:val="99"/>
          <w:sz w:val="28"/>
          <w:szCs w:val="28"/>
        </w:rPr>
        <w:t xml:space="preserve"> </w:t>
      </w:r>
      <w:r w:rsidRPr="00EF0B44">
        <w:rPr>
          <w:sz w:val="28"/>
          <w:szCs w:val="28"/>
        </w:rPr>
        <w:t>администрации</w:t>
      </w:r>
      <w:r w:rsidRPr="00EF0B44">
        <w:rPr>
          <w:color w:val="231F20"/>
          <w:spacing w:val="-1"/>
          <w:sz w:val="28"/>
          <w:szCs w:val="28"/>
        </w:rPr>
        <w:t xml:space="preserve"> сельского поселения </w:t>
      </w:r>
      <w:r>
        <w:rPr>
          <w:color w:val="231F20"/>
          <w:spacing w:val="-1"/>
          <w:sz w:val="28"/>
          <w:szCs w:val="28"/>
        </w:rPr>
        <w:t>Магин</w:t>
      </w:r>
      <w:r w:rsidRPr="00EF0B44">
        <w:rPr>
          <w:color w:val="231F20"/>
          <w:spacing w:val="-1"/>
          <w:sz w:val="28"/>
          <w:szCs w:val="28"/>
        </w:rPr>
        <w:t>ский сельсовет муниципального района Караидельский район Республики Башкортостан</w:t>
      </w:r>
      <w:r w:rsidRPr="00EF0B44">
        <w:rPr>
          <w:color w:val="231F20"/>
          <w:spacing w:val="-2"/>
          <w:sz w:val="28"/>
          <w:szCs w:val="28"/>
        </w:rPr>
        <w:t>,</w:t>
      </w:r>
      <w:r w:rsidRPr="00EF0B44">
        <w:rPr>
          <w:color w:val="231F20"/>
          <w:spacing w:val="6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разрешения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представителя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нанимателя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(работодателя)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на</w:t>
      </w:r>
      <w:r w:rsidRPr="00EF0B44">
        <w:rPr>
          <w:color w:val="231F20"/>
          <w:spacing w:val="98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участие</w:t>
      </w:r>
      <w:r w:rsidRPr="00EF0B44">
        <w:rPr>
          <w:color w:val="231F20"/>
          <w:spacing w:val="-2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на</w:t>
      </w:r>
      <w:r w:rsidRPr="00EF0B44">
        <w:rPr>
          <w:color w:val="231F20"/>
          <w:spacing w:val="-1"/>
          <w:sz w:val="28"/>
          <w:szCs w:val="28"/>
        </w:rPr>
        <w:t xml:space="preserve"> безвозмездной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основе</w:t>
      </w:r>
      <w:r w:rsidRPr="00EF0B44">
        <w:rPr>
          <w:color w:val="231F20"/>
          <w:spacing w:val="-2"/>
          <w:sz w:val="28"/>
          <w:szCs w:val="28"/>
        </w:rPr>
        <w:t xml:space="preserve"> </w:t>
      </w:r>
      <w:r w:rsidR="00747C10" w:rsidRPr="00EF0B44">
        <w:rPr>
          <w:color w:val="231F20"/>
          <w:sz w:val="28"/>
          <w:szCs w:val="28"/>
        </w:rPr>
        <w:t>в</w:t>
      </w:r>
      <w:r w:rsidR="00747C10" w:rsidRPr="00EF0B44">
        <w:rPr>
          <w:color w:val="231F20"/>
          <w:spacing w:val="4"/>
          <w:sz w:val="28"/>
          <w:szCs w:val="28"/>
        </w:rPr>
        <w:t xml:space="preserve"> </w:t>
      </w:r>
      <w:r w:rsidR="00747C10" w:rsidRPr="00EF0B44">
        <w:rPr>
          <w:color w:val="231F20"/>
          <w:spacing w:val="-1"/>
          <w:sz w:val="28"/>
          <w:szCs w:val="28"/>
        </w:rPr>
        <w:t>управлении</w:t>
      </w:r>
      <w:r w:rsidR="00747C10" w:rsidRPr="00EF0B44">
        <w:rPr>
          <w:color w:val="231F20"/>
          <w:sz w:val="28"/>
          <w:szCs w:val="28"/>
        </w:rPr>
        <w:t xml:space="preserve"> </w:t>
      </w:r>
      <w:r w:rsidR="00747C10">
        <w:rPr>
          <w:color w:val="231F20"/>
          <w:sz w:val="28"/>
          <w:szCs w:val="28"/>
        </w:rPr>
        <w:t xml:space="preserve">отдельными </w:t>
      </w:r>
      <w:r w:rsidR="00747C10" w:rsidRPr="00EF0B44">
        <w:rPr>
          <w:color w:val="231F20"/>
          <w:spacing w:val="-1"/>
          <w:sz w:val="28"/>
          <w:szCs w:val="28"/>
        </w:rPr>
        <w:t>некоммерческими</w:t>
      </w:r>
      <w:r w:rsidR="00747C10" w:rsidRPr="00EF0B44">
        <w:rPr>
          <w:color w:val="231F20"/>
          <w:sz w:val="28"/>
          <w:szCs w:val="28"/>
        </w:rPr>
        <w:t xml:space="preserve"> </w:t>
      </w:r>
      <w:r w:rsidR="00747C10" w:rsidRPr="00EF0B44">
        <w:rPr>
          <w:color w:val="231F20"/>
          <w:spacing w:val="-1"/>
          <w:sz w:val="28"/>
          <w:szCs w:val="28"/>
        </w:rPr>
        <w:t>организациями</w:t>
      </w:r>
      <w:r w:rsidR="00747C10" w:rsidRPr="00EF0B44">
        <w:rPr>
          <w:color w:val="231F20"/>
          <w:spacing w:val="1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в</w:t>
      </w:r>
      <w:r w:rsidRPr="00EF0B44">
        <w:rPr>
          <w:color w:val="231F20"/>
          <w:spacing w:val="43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качестве</w:t>
      </w:r>
      <w:r w:rsidRPr="00EF0B44">
        <w:rPr>
          <w:color w:val="231F20"/>
          <w:sz w:val="28"/>
          <w:szCs w:val="28"/>
        </w:rPr>
        <w:t xml:space="preserve"> единоличного</w:t>
      </w:r>
      <w:r w:rsidRPr="00EF0B44">
        <w:rPr>
          <w:color w:val="231F20"/>
          <w:spacing w:val="-3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 xml:space="preserve">исполнительного </w:t>
      </w:r>
      <w:r w:rsidRPr="00EF0B44">
        <w:rPr>
          <w:color w:val="231F20"/>
          <w:spacing w:val="-2"/>
          <w:sz w:val="28"/>
          <w:szCs w:val="28"/>
        </w:rPr>
        <w:t>органа</w:t>
      </w:r>
      <w:r w:rsidRPr="00EF0B44">
        <w:rPr>
          <w:color w:val="231F20"/>
          <w:spacing w:val="-1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или</w:t>
      </w:r>
      <w:r w:rsidRPr="00EF0B44">
        <w:rPr>
          <w:color w:val="231F20"/>
          <w:spacing w:val="1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вхождения</w:t>
      </w:r>
      <w:r w:rsidRPr="00EF0B44">
        <w:rPr>
          <w:color w:val="231F20"/>
          <w:sz w:val="28"/>
          <w:szCs w:val="28"/>
        </w:rPr>
        <w:t xml:space="preserve"> в </w:t>
      </w:r>
      <w:r w:rsidRPr="00EF0B44">
        <w:rPr>
          <w:color w:val="231F20"/>
          <w:spacing w:val="-1"/>
          <w:sz w:val="28"/>
          <w:szCs w:val="28"/>
        </w:rPr>
        <w:t>состав</w:t>
      </w:r>
      <w:r w:rsidRPr="00EF0B44">
        <w:rPr>
          <w:color w:val="231F20"/>
          <w:sz w:val="28"/>
          <w:szCs w:val="28"/>
        </w:rPr>
        <w:t xml:space="preserve"> их</w:t>
      </w:r>
      <w:r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коллегиальных</w:t>
      </w:r>
      <w:r w:rsidRPr="00EF0B44">
        <w:rPr>
          <w:color w:val="231F20"/>
          <w:spacing w:val="2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органов</w:t>
      </w:r>
      <w:r w:rsidRPr="00EF0B44">
        <w:rPr>
          <w:color w:val="231F20"/>
          <w:spacing w:val="-1"/>
          <w:sz w:val="28"/>
          <w:szCs w:val="28"/>
        </w:rPr>
        <w:t xml:space="preserve"> управления</w:t>
      </w:r>
    </w:p>
    <w:p w:rsidR="00747C10" w:rsidRPr="00747C10" w:rsidRDefault="00747C10" w:rsidP="00E9173A">
      <w:pPr>
        <w:ind w:left="175" w:right="182"/>
        <w:jc w:val="center"/>
        <w:rPr>
          <w:color w:val="231F20"/>
          <w:spacing w:val="-1"/>
          <w:sz w:val="16"/>
          <w:szCs w:val="16"/>
        </w:rPr>
      </w:pP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1. </w:t>
      </w:r>
      <w:proofErr w:type="gramStart"/>
      <w:r w:rsidRPr="00747C10">
        <w:rPr>
          <w:sz w:val="28"/>
          <w:szCs w:val="28"/>
        </w:rPr>
        <w:t xml:space="preserve">Настоящий Порядок определяет правила получения муниципальными служащими </w:t>
      </w:r>
      <w:r>
        <w:rPr>
          <w:color w:val="231F20"/>
          <w:sz w:val="28"/>
          <w:szCs w:val="28"/>
        </w:rPr>
        <w:t xml:space="preserve">Совета и администрации </w:t>
      </w:r>
      <w:r w:rsidRPr="00EF0B44">
        <w:rPr>
          <w:color w:val="231F20"/>
          <w:sz w:val="28"/>
          <w:szCs w:val="28"/>
        </w:rPr>
        <w:t>сельско</w:t>
      </w:r>
      <w:r>
        <w:rPr>
          <w:color w:val="231F20"/>
          <w:sz w:val="28"/>
          <w:szCs w:val="28"/>
        </w:rPr>
        <w:t>го</w:t>
      </w:r>
      <w:r w:rsidRPr="00EF0B44">
        <w:rPr>
          <w:color w:val="231F20"/>
          <w:sz w:val="28"/>
          <w:szCs w:val="28"/>
        </w:rPr>
        <w:t xml:space="preserve"> поселени</w:t>
      </w:r>
      <w:r>
        <w:rPr>
          <w:color w:val="231F20"/>
          <w:sz w:val="28"/>
          <w:szCs w:val="28"/>
        </w:rPr>
        <w:t>я</w:t>
      </w:r>
      <w:r w:rsidRPr="00EF0B44">
        <w:rPr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Магин</w:t>
      </w:r>
      <w:r w:rsidRPr="00EF0B44">
        <w:rPr>
          <w:color w:val="231F20"/>
          <w:sz w:val="28"/>
          <w:szCs w:val="28"/>
        </w:rPr>
        <w:t>ский сельсовет</w:t>
      </w:r>
      <w:r w:rsidRPr="00EF0B44">
        <w:rPr>
          <w:color w:val="231F20"/>
          <w:spacing w:val="32"/>
          <w:w w:val="99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муниципального</w:t>
      </w:r>
      <w:r w:rsidRPr="00EF0B44">
        <w:rPr>
          <w:color w:val="231F20"/>
          <w:spacing w:val="62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района Караидельский район Республики Башкортостан</w:t>
      </w:r>
      <w:r w:rsidRPr="00747C10">
        <w:rPr>
          <w:sz w:val="28"/>
          <w:szCs w:val="28"/>
        </w:rPr>
        <w:t>, (далее - муниципальные служащие) разрешения представителя нанимателя (работодателя)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товариществом собственников недвижимости (далее - некоммерческие организации) в качестве единоличного исполнительного органа или вхождения в состав их коллегиальных</w:t>
      </w:r>
      <w:proofErr w:type="gramEnd"/>
      <w:r w:rsidRPr="00747C10">
        <w:rPr>
          <w:sz w:val="28"/>
          <w:szCs w:val="28"/>
        </w:rPr>
        <w:t xml:space="preserve"> органов управления кроме случаев, предусмотренных федеральными законами, и случаев, если участие в управлении некоммерческой организацией осуществляется в соответствии с законодательством Российской Федерации от имени государственного органа.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 xml:space="preserve">2. Заявление о намерении участвовать на безвозмездной основе в управлении некоммерческой организацией, составленное по форме, установленной приложением N 1 к настоящему Порядку (далее - заявление), представляется муниципальным служащим в </w:t>
      </w:r>
      <w:r>
        <w:rPr>
          <w:sz w:val="28"/>
          <w:szCs w:val="28"/>
        </w:rPr>
        <w:t xml:space="preserve">администрацию сельского поселения Магинский сельсовет </w:t>
      </w:r>
      <w:r w:rsidRPr="00EF0B44">
        <w:rPr>
          <w:color w:val="231F20"/>
          <w:sz w:val="28"/>
          <w:szCs w:val="28"/>
        </w:rPr>
        <w:t>муниципального</w:t>
      </w:r>
      <w:r w:rsidRPr="00EF0B44">
        <w:rPr>
          <w:color w:val="231F20"/>
          <w:spacing w:val="62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района Караидельский район Республики Башкортостан</w:t>
      </w:r>
      <w:r w:rsidRPr="00747C10">
        <w:rPr>
          <w:sz w:val="28"/>
          <w:szCs w:val="28"/>
        </w:rPr>
        <w:t xml:space="preserve">, (далее - </w:t>
      </w:r>
      <w:r>
        <w:rPr>
          <w:sz w:val="28"/>
          <w:szCs w:val="28"/>
        </w:rPr>
        <w:t>Администрацию</w:t>
      </w:r>
      <w:r w:rsidRPr="00747C1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747C10">
        <w:rPr>
          <w:sz w:val="28"/>
          <w:szCs w:val="28"/>
        </w:rPr>
        <w:t xml:space="preserve"> не </w:t>
      </w:r>
      <w:proofErr w:type="gramStart"/>
      <w:r w:rsidRPr="00747C10">
        <w:rPr>
          <w:sz w:val="28"/>
          <w:szCs w:val="28"/>
        </w:rPr>
        <w:t>позднее</w:t>
      </w:r>
      <w:proofErr w:type="gramEnd"/>
      <w:r w:rsidRPr="00747C10">
        <w:rPr>
          <w:sz w:val="28"/>
          <w:szCs w:val="28"/>
        </w:rPr>
        <w:t xml:space="preserve"> чем за 14 дней до начала участия в управлении некоммерческой организацией. Муниципальный служащий вправе дополнительно представить письменные пояснения по вопросу его участия в управлении некоммерческой организацией.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3. </w:t>
      </w:r>
      <w:r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 xml:space="preserve"> регистрирует заявление в день его поступления в журнале регистрации заявлений о намерении участвовать на безвозмездной основе в управлении некоммерческой организацией, форма которого установлена приложением N 2 к настоящему Порядку. Отказ в регистрации заявления не допускается.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4. </w:t>
      </w:r>
      <w:r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 xml:space="preserve"> в течение трех рабочих дней с даты регистрации заявления рассматривает поступившее заявление </w:t>
      </w:r>
      <w:proofErr w:type="gramStart"/>
      <w:r w:rsidRPr="00747C10">
        <w:rPr>
          <w:sz w:val="28"/>
          <w:szCs w:val="28"/>
        </w:rPr>
        <w:t xml:space="preserve">на предмет возможности возникновения у муниципального служащего конфликта интересов в случае участия на </w:t>
      </w:r>
      <w:r w:rsidRPr="00747C10">
        <w:rPr>
          <w:sz w:val="28"/>
          <w:szCs w:val="28"/>
        </w:rPr>
        <w:lastRenderedPageBreak/>
        <w:t>безвозмездной основе в управлении</w:t>
      </w:r>
      <w:proofErr w:type="gramEnd"/>
      <w:r w:rsidRPr="00747C10">
        <w:rPr>
          <w:sz w:val="28"/>
          <w:szCs w:val="28"/>
        </w:rPr>
        <w:t xml:space="preserve"> некоммерческой организацией в качестве единоличного исполнительного органа или вхождения в состав ее коллегиальных органов управления. По результатам рассмотрения заявления </w:t>
      </w:r>
      <w:r w:rsidR="000236A5"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>: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1) проводит необходимые проверочные мероприятия, направленные на установление факта наличия (отсутствия) признаков, указывающих на возможность возникновения конфликта интересов;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2) готовит заключение, в котором должны содержаться выводы о возможности (невозможности) возникновения конфликта интересов в случае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(далее - заключение);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3) в случае если участие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повлечет возникновение у него конфликта интересов, заключение также должно содержать предложение об отказе в удовлетворении заявления муниципального служащего.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5. </w:t>
      </w:r>
      <w:proofErr w:type="gramStart"/>
      <w:r w:rsidR="000236A5"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 xml:space="preserve"> в течение трех рабочих дней с даты подготовки заключения принимает меры по организации заседания Комиссии по соблюдению требований к служебному поведению муниципальных служащих </w:t>
      </w:r>
      <w:r w:rsidR="000236A5">
        <w:rPr>
          <w:sz w:val="28"/>
          <w:szCs w:val="28"/>
        </w:rPr>
        <w:t xml:space="preserve">и урегулированию конфликта интересов </w:t>
      </w:r>
      <w:r w:rsidRPr="00747C10">
        <w:rPr>
          <w:sz w:val="28"/>
          <w:szCs w:val="28"/>
        </w:rPr>
        <w:t xml:space="preserve">администрации </w:t>
      </w:r>
      <w:r w:rsidR="000236A5">
        <w:rPr>
          <w:sz w:val="28"/>
          <w:szCs w:val="28"/>
        </w:rPr>
        <w:t xml:space="preserve">сельского поселения Магинский сельсовет </w:t>
      </w:r>
      <w:r w:rsidRPr="00747C10">
        <w:rPr>
          <w:sz w:val="28"/>
          <w:szCs w:val="28"/>
        </w:rPr>
        <w:t xml:space="preserve">муниципального района </w:t>
      </w:r>
      <w:r w:rsidR="000236A5">
        <w:rPr>
          <w:sz w:val="28"/>
          <w:szCs w:val="28"/>
        </w:rPr>
        <w:t>Караидельский</w:t>
      </w:r>
      <w:r w:rsidRPr="00747C10">
        <w:rPr>
          <w:sz w:val="28"/>
          <w:szCs w:val="28"/>
        </w:rPr>
        <w:t xml:space="preserve"> район Республики Башкортостан </w:t>
      </w:r>
      <w:r w:rsidR="000236A5">
        <w:rPr>
          <w:sz w:val="28"/>
          <w:szCs w:val="28"/>
        </w:rPr>
        <w:t xml:space="preserve"> </w:t>
      </w:r>
      <w:r w:rsidRPr="00747C10">
        <w:rPr>
          <w:sz w:val="28"/>
          <w:szCs w:val="28"/>
        </w:rPr>
        <w:t>(далее - Комиссия) с целью рассмотрения вопроса о возможности разрешения либо отказа в удовлетворении муниципальному служащему участвовать на безвозмездной основе в управлении</w:t>
      </w:r>
      <w:proofErr w:type="gramEnd"/>
      <w:r w:rsidRPr="00747C10">
        <w:rPr>
          <w:sz w:val="28"/>
          <w:szCs w:val="28"/>
        </w:rPr>
        <w:t xml:space="preserve"> некоммерческой организацией в качестве единоличного исполнительного органа или входить в состав ее коллегиальных органов управления. Решение Комиссии носит рекомендательный характер, и оформляется протоколом.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6. </w:t>
      </w:r>
      <w:proofErr w:type="gramStart"/>
      <w:r w:rsidR="000236A5"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 xml:space="preserve"> в течение трех рабочих дней с даты проведения Комиссии готовит выписку из протокола заседания Комиссии, которую в тот же день с приложением заявления муниципального служащего и заключения проверки направляет представителю нанимателя (работодателя) для принятия решения о разрешении либо отказе в удовлетворении муниципальному служащему участвовать на безвозмездной основе в управлении некоммерческой организацией в качестве единоличного исполнительного органа или входить в</w:t>
      </w:r>
      <w:proofErr w:type="gramEnd"/>
      <w:r w:rsidRPr="00747C10">
        <w:rPr>
          <w:sz w:val="28"/>
          <w:szCs w:val="28"/>
        </w:rPr>
        <w:t xml:space="preserve"> состав ее коллегиальных органов управления.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 xml:space="preserve">7. Представитель нанимателя (работодателя) в течение трех рабочих дней со дня направления </w:t>
      </w:r>
      <w:r w:rsidR="000236A5">
        <w:rPr>
          <w:sz w:val="28"/>
          <w:szCs w:val="28"/>
        </w:rPr>
        <w:t>Администрацией</w:t>
      </w:r>
      <w:r w:rsidRPr="00747C10">
        <w:rPr>
          <w:sz w:val="28"/>
          <w:szCs w:val="28"/>
        </w:rPr>
        <w:t xml:space="preserve"> документов, указанных в пункте 5 настоящего Порядка, принимает решение об удовлетворении заявления муниципального служащего либо об отказе в удовлетворении заявления муниципального служащего. Соответствующее решение оформляется резолюцией представителя нанимателя (работодателя) на заявлении.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lastRenderedPageBreak/>
        <w:t xml:space="preserve">8. Заявление муниципального служащего с резолюцией представителя нанимателя (работодателя) в день принятия решения возвращается в </w:t>
      </w:r>
      <w:r w:rsidR="000236A5">
        <w:rPr>
          <w:sz w:val="28"/>
          <w:szCs w:val="28"/>
        </w:rPr>
        <w:t>Администрацию</w:t>
      </w:r>
      <w:r w:rsidRPr="00747C10">
        <w:rPr>
          <w:sz w:val="28"/>
          <w:szCs w:val="28"/>
        </w:rPr>
        <w:t>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9. </w:t>
      </w:r>
      <w:r w:rsidR="000236A5"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 xml:space="preserve"> в течение трех рабочих дней со дня принятия представителем нанимателя (работодателя) соответствующего решения уведомляет о нем муниципального служащего посредством направления копии заявления с резолюцией представителя нанимателя (работодателя) почтовым отправлением, пересылаемом с уведомлением о вручении, либо выдает вышеуказанную копию заявления нарочно непосредственно муниципальному служащему.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10. </w:t>
      </w:r>
      <w:r w:rsidR="000236A5"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 xml:space="preserve"> </w:t>
      </w:r>
      <w:proofErr w:type="gramStart"/>
      <w:r w:rsidRPr="00747C10">
        <w:rPr>
          <w:sz w:val="28"/>
          <w:szCs w:val="28"/>
        </w:rPr>
        <w:t>в течение двух рабочих дней с даты получения информации об ознакомлении муниципального служащего с принятым решением копию заявления муниципального служащего с резолюцией</w:t>
      </w:r>
      <w:proofErr w:type="gramEnd"/>
      <w:r w:rsidRPr="00747C10">
        <w:rPr>
          <w:sz w:val="28"/>
          <w:szCs w:val="28"/>
        </w:rPr>
        <w:t xml:space="preserve"> представителя нанимателя (работодателя) и подтверждением об ознакомлении муниципального служащего (подпись муниципального служащего на заявлении или почтовое уведомление о вручении письма) приобщает к личному делу.</w:t>
      </w:r>
    </w:p>
    <w:p w:rsidR="00747C10" w:rsidRPr="00747C10" w:rsidRDefault="00747C10" w:rsidP="00747C10">
      <w:pPr>
        <w:ind w:left="175" w:right="182"/>
        <w:jc w:val="both"/>
        <w:rPr>
          <w:spacing w:val="-1"/>
          <w:sz w:val="28"/>
          <w:szCs w:val="28"/>
        </w:rPr>
      </w:pPr>
    </w:p>
    <w:p w:rsidR="00E9173A" w:rsidRDefault="00E9173A" w:rsidP="00E9173A">
      <w:pPr>
        <w:ind w:left="175" w:right="182"/>
        <w:jc w:val="center"/>
        <w:rPr>
          <w:color w:val="231F20"/>
          <w:spacing w:val="-1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33"/>
        <w:spacing w:after="0"/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E9173A" w:rsidRDefault="00E9173A" w:rsidP="00E9173A">
      <w:pPr>
        <w:pStyle w:val="33"/>
        <w:spacing w:after="0"/>
        <w:ind w:left="4962"/>
        <w:jc w:val="both"/>
        <w:rPr>
          <w:sz w:val="24"/>
          <w:szCs w:val="24"/>
        </w:rPr>
      </w:pPr>
      <w:r w:rsidRPr="00AE5DDF">
        <w:rPr>
          <w:sz w:val="24"/>
          <w:szCs w:val="24"/>
        </w:rPr>
        <w:t xml:space="preserve">к </w:t>
      </w:r>
      <w:r w:rsidR="003B03E2">
        <w:rPr>
          <w:sz w:val="24"/>
          <w:szCs w:val="24"/>
        </w:rPr>
        <w:t>Порядку</w:t>
      </w:r>
      <w:r>
        <w:rPr>
          <w:sz w:val="24"/>
          <w:szCs w:val="24"/>
        </w:rPr>
        <w:t xml:space="preserve"> получения муниципальными служащими Совета и</w:t>
      </w:r>
      <w:r w:rsidRPr="00AE5DDF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AE5DDF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сельского поселения Магинский сельсовет</w:t>
      </w:r>
      <w:r w:rsidRPr="00AE5DDF">
        <w:rPr>
          <w:sz w:val="24"/>
          <w:szCs w:val="24"/>
        </w:rPr>
        <w:t xml:space="preserve"> муниципального района Караидельский район </w:t>
      </w:r>
      <w:r>
        <w:rPr>
          <w:sz w:val="24"/>
          <w:szCs w:val="24"/>
        </w:rPr>
        <w:t xml:space="preserve">Республики Башкортостан разрешения представителя нанимателя (работодателя) на участие </w:t>
      </w:r>
      <w:r w:rsidR="003B03E2">
        <w:rPr>
          <w:sz w:val="24"/>
          <w:szCs w:val="24"/>
        </w:rPr>
        <w:t xml:space="preserve">на безвозмездной основе </w:t>
      </w:r>
      <w:r>
        <w:rPr>
          <w:sz w:val="24"/>
          <w:szCs w:val="24"/>
        </w:rPr>
        <w:t>в управлении</w:t>
      </w:r>
      <w:r w:rsidR="003B03E2">
        <w:rPr>
          <w:sz w:val="24"/>
          <w:szCs w:val="24"/>
        </w:rPr>
        <w:t xml:space="preserve"> отдельными</w:t>
      </w:r>
      <w:r>
        <w:rPr>
          <w:sz w:val="24"/>
          <w:szCs w:val="24"/>
        </w:rPr>
        <w:t xml:space="preserve"> некоммерческими организациями </w:t>
      </w:r>
    </w:p>
    <w:p w:rsidR="001D2585" w:rsidRPr="00AE5DDF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E9173A" w:rsidP="001D2585">
      <w:pPr>
        <w:spacing w:before="1"/>
        <w:jc w:val="right"/>
      </w:pPr>
      <w:r>
        <w:rPr>
          <w:sz w:val="19"/>
          <w:szCs w:val="19"/>
        </w:rPr>
        <w:t xml:space="preserve">            </w:t>
      </w:r>
      <w:r w:rsidR="001D2585">
        <w:t xml:space="preserve">Главе сельского поселения </w:t>
      </w:r>
    </w:p>
    <w:p w:rsidR="001D2585" w:rsidRDefault="001D2585" w:rsidP="001D2585">
      <w:pPr>
        <w:spacing w:before="1"/>
        <w:jc w:val="right"/>
      </w:pPr>
      <w:r>
        <w:t xml:space="preserve">Магинский сельсовет </w:t>
      </w:r>
    </w:p>
    <w:p w:rsidR="001D2585" w:rsidRDefault="001D2585" w:rsidP="001D2585">
      <w:pPr>
        <w:spacing w:before="1"/>
        <w:jc w:val="right"/>
      </w:pPr>
      <w:r>
        <w:t xml:space="preserve">муниципального района Караидельский район </w:t>
      </w:r>
    </w:p>
    <w:p w:rsidR="001D2585" w:rsidRDefault="001D2585" w:rsidP="001D2585">
      <w:pPr>
        <w:spacing w:before="1"/>
        <w:jc w:val="right"/>
      </w:pPr>
      <w:r>
        <w:t xml:space="preserve">Республики Башкортостан </w:t>
      </w:r>
    </w:p>
    <w:p w:rsidR="001D2585" w:rsidRDefault="001D2585" w:rsidP="001D2585">
      <w:pPr>
        <w:jc w:val="right"/>
      </w:pPr>
      <w:r>
        <w:t>_______________________________________</w:t>
      </w:r>
    </w:p>
    <w:p w:rsidR="001D2585" w:rsidRDefault="001D2585" w:rsidP="001D2585">
      <w:pPr>
        <w:jc w:val="right"/>
      </w:pPr>
      <w:r>
        <w:t>_______________________________________</w:t>
      </w:r>
    </w:p>
    <w:p w:rsidR="001D2585" w:rsidRDefault="001D2585" w:rsidP="001D2585">
      <w:pPr>
        <w:jc w:val="right"/>
      </w:pPr>
      <w:r>
        <w:t>(наименование структурного подразделения)</w:t>
      </w:r>
    </w:p>
    <w:p w:rsidR="001D2585" w:rsidRDefault="001D2585" w:rsidP="001D2585">
      <w:pPr>
        <w:jc w:val="right"/>
      </w:pPr>
      <w:r>
        <w:t>_______________________________________</w:t>
      </w:r>
    </w:p>
    <w:p w:rsidR="001D2585" w:rsidRDefault="001D2585" w:rsidP="001D2585">
      <w:pPr>
        <w:jc w:val="right"/>
      </w:pPr>
      <w:r>
        <w:t>(Ф.И.О. муниципального служащего)</w:t>
      </w:r>
    </w:p>
    <w:p w:rsidR="001D2585" w:rsidRDefault="001D2585" w:rsidP="001D2585">
      <w:pPr>
        <w:jc w:val="center"/>
      </w:pPr>
    </w:p>
    <w:p w:rsidR="001D2585" w:rsidRDefault="001D2585" w:rsidP="001D2585"/>
    <w:p w:rsidR="001D2585" w:rsidRDefault="001D2585" w:rsidP="001D2585">
      <w:pPr>
        <w:jc w:val="center"/>
      </w:pPr>
      <w:r>
        <w:t>ЗАЯВЛЕНИЕ</w:t>
      </w:r>
    </w:p>
    <w:p w:rsidR="001D2585" w:rsidRDefault="001D2585" w:rsidP="001D2585">
      <w:r w:rsidRPr="001D2585">
        <w:t xml:space="preserve">В соответствии с </w:t>
      </w:r>
      <w:hyperlink r:id="rId11" w:history="1">
        <w:r w:rsidRPr="001D2585">
          <w:rPr>
            <w:rStyle w:val="af6"/>
            <w:color w:val="auto"/>
          </w:rPr>
          <w:t>пунктом 3 части 1 статьи 14</w:t>
        </w:r>
      </w:hyperlink>
      <w:r w:rsidRPr="001D2585">
        <w:t xml:space="preserve"> Федерального закона от 02.03.2007 г. N 25-ФЗ</w:t>
      </w:r>
      <w:r>
        <w:t xml:space="preserve"> "О муниципальной службе в Российской Федерации" прошу дать разрешение на участие на безвозмездной основе в управлении</w:t>
      </w:r>
    </w:p>
    <w:p w:rsidR="001D2585" w:rsidRDefault="001D2585" w:rsidP="001D2585"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1D2585" w:rsidRDefault="001D2585" w:rsidP="001D2585">
      <w:r>
        <w:t>(полное наименование некоммерческой организации, ее юридический адрес)</w:t>
      </w:r>
    </w:p>
    <w:p w:rsidR="001D2585" w:rsidRDefault="001D2585" w:rsidP="001D2585">
      <w:r>
        <w:t xml:space="preserve">Участие в управлении данной некоммерческой организацией будет осуществляться мной сроком </w:t>
      </w:r>
      <w:proofErr w:type="gramStart"/>
      <w:r>
        <w:t>на</w:t>
      </w:r>
      <w:proofErr w:type="gramEnd"/>
      <w:r>
        <w:t xml:space="preserve"> _____________________________________________ ____________________</w:t>
      </w:r>
    </w:p>
    <w:p w:rsidR="001D2585" w:rsidRDefault="001D2585" w:rsidP="001D2585">
      <w:pPr>
        <w:jc w:val="center"/>
      </w:pPr>
      <w:r>
        <w:t>(указать продолжительность)</w:t>
      </w:r>
    </w:p>
    <w:p w:rsidR="001D2585" w:rsidRDefault="001D2585" w:rsidP="001D2585">
      <w:r>
        <w:t>В качестве (</w:t>
      </w:r>
      <w:proofErr w:type="gramStart"/>
      <w:r>
        <w:t>нужное</w:t>
      </w:r>
      <w:proofErr w:type="gramEnd"/>
      <w:r>
        <w:t xml:space="preserve"> подчеркнуть и вписать):</w:t>
      </w:r>
    </w:p>
    <w:p w:rsidR="001D2585" w:rsidRDefault="001D2585" w:rsidP="001D2585">
      <w:r>
        <w:t>- единоличного исполнительного орган</w:t>
      </w:r>
      <w:proofErr w:type="gramStart"/>
      <w:r>
        <w:t>а-</w:t>
      </w:r>
      <w:proofErr w:type="gramEnd"/>
      <w:r>
        <w:t xml:space="preserve"> ___________________________________________________________ (наименование органа)</w:t>
      </w:r>
    </w:p>
    <w:p w:rsidR="001D2585" w:rsidRDefault="001D2585" w:rsidP="001D2585">
      <w:r>
        <w:t>- вхождения в состав коллегиального органа управления - _________________________________________________________________</w:t>
      </w:r>
    </w:p>
    <w:p w:rsidR="001D2585" w:rsidRDefault="001D2585" w:rsidP="001D2585">
      <w:pPr>
        <w:jc w:val="center"/>
      </w:pPr>
      <w:r>
        <w:t>(наименование органа)</w:t>
      </w:r>
    </w:p>
    <w:p w:rsidR="001D2585" w:rsidRDefault="001D2585" w:rsidP="001D2585"/>
    <w:p w:rsidR="001D2585" w:rsidRDefault="001D2585" w:rsidP="001D2585">
      <w:pPr>
        <w:pStyle w:val="af7"/>
      </w:pPr>
      <w:r>
        <w:t>"___" ___________ 20__ г. _____________ ____________________________</w:t>
      </w:r>
    </w:p>
    <w:p w:rsidR="001D2585" w:rsidRDefault="001D2585" w:rsidP="001D2585">
      <w:pPr>
        <w:pStyle w:val="af7"/>
      </w:pPr>
      <w:r>
        <w:t>(подпись)          (расшифровка подписи)</w:t>
      </w:r>
    </w:p>
    <w:p w:rsidR="001D2585" w:rsidRPr="001D2585" w:rsidRDefault="001D2585" w:rsidP="001D2585">
      <w:pPr>
        <w:pStyle w:val="33"/>
        <w:spacing w:after="0"/>
        <w:ind w:left="4962"/>
        <w:jc w:val="both"/>
        <w:rPr>
          <w:sz w:val="28"/>
          <w:szCs w:val="28"/>
        </w:rPr>
      </w:pPr>
    </w:p>
    <w:p w:rsidR="001D2585" w:rsidRDefault="001D2585" w:rsidP="001D2585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1D2585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  <w:sectPr w:rsidR="001D2585" w:rsidSect="00D377F0">
          <w:pgSz w:w="11906" w:h="16838"/>
          <w:pgMar w:top="902" w:right="567" w:bottom="902" w:left="1701" w:header="709" w:footer="709" w:gutter="0"/>
          <w:cols w:space="708"/>
          <w:docGrid w:linePitch="360"/>
        </w:sectPr>
      </w:pPr>
    </w:p>
    <w:p w:rsidR="003B03E2" w:rsidRDefault="003B03E2" w:rsidP="003B03E2">
      <w:pPr>
        <w:pStyle w:val="33"/>
        <w:spacing w:after="0"/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3B03E2" w:rsidRDefault="003B03E2" w:rsidP="003B03E2">
      <w:pPr>
        <w:pStyle w:val="33"/>
        <w:spacing w:after="0"/>
        <w:ind w:left="4962"/>
        <w:jc w:val="both"/>
        <w:rPr>
          <w:sz w:val="24"/>
          <w:szCs w:val="24"/>
        </w:rPr>
      </w:pPr>
      <w:r w:rsidRPr="00AE5DDF"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 получения муниципальными служащими Совета и</w:t>
      </w:r>
      <w:r w:rsidRPr="00AE5DDF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AE5DDF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сельского поселения Магинский сельсовет</w:t>
      </w:r>
      <w:r w:rsidRPr="00AE5DDF">
        <w:rPr>
          <w:sz w:val="24"/>
          <w:szCs w:val="24"/>
        </w:rPr>
        <w:t xml:space="preserve"> муниципального района Караидельский район </w:t>
      </w:r>
      <w:r>
        <w:rPr>
          <w:sz w:val="24"/>
          <w:szCs w:val="24"/>
        </w:rPr>
        <w:t xml:space="preserve">Республики Башкортостан разрешения представителя нанимателя (работодателя) на участие на безвозмездной основе в управлении отдельными некоммерческими организациями </w:t>
      </w:r>
    </w:p>
    <w:p w:rsidR="00E9173A" w:rsidRDefault="00E9173A" w:rsidP="001D2585">
      <w:pPr>
        <w:tabs>
          <w:tab w:val="num" w:pos="-600"/>
          <w:tab w:val="left" w:pos="-120"/>
        </w:tabs>
        <w:ind w:hanging="1425"/>
        <w:jc w:val="right"/>
        <w:rPr>
          <w:sz w:val="28"/>
          <w:szCs w:val="28"/>
        </w:rPr>
      </w:pPr>
    </w:p>
    <w:p w:rsidR="00E9173A" w:rsidRPr="00E33CFF" w:rsidRDefault="00E9173A" w:rsidP="00E9173A">
      <w:pPr>
        <w:rPr>
          <w:sz w:val="16"/>
          <w:szCs w:val="16"/>
        </w:rPr>
      </w:pPr>
    </w:p>
    <w:p w:rsidR="001D2585" w:rsidRPr="001D2585" w:rsidRDefault="001D2585" w:rsidP="001D2585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1D2585">
        <w:rPr>
          <w:rFonts w:ascii="Times New Roman" w:hAnsi="Times New Roman" w:cs="Times New Roman"/>
          <w:sz w:val="24"/>
          <w:szCs w:val="24"/>
        </w:rPr>
        <w:t>Журнал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1D2585">
        <w:rPr>
          <w:rFonts w:ascii="Times New Roman" w:hAnsi="Times New Roman" w:cs="Times New Roman"/>
          <w:sz w:val="24"/>
          <w:szCs w:val="24"/>
        </w:rPr>
        <w:t xml:space="preserve"> регистрации заявлений о намерении участвовать на безвозмездной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585">
        <w:rPr>
          <w:rFonts w:ascii="Times New Roman" w:hAnsi="Times New Roman" w:cs="Times New Roman"/>
          <w:sz w:val="24"/>
          <w:szCs w:val="24"/>
        </w:rPr>
        <w:t>в управлении некоммерческой организацией</w:t>
      </w:r>
    </w:p>
    <w:p w:rsidR="001D2585" w:rsidRDefault="001D2585" w:rsidP="001D25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922"/>
        <w:gridCol w:w="2254"/>
        <w:gridCol w:w="1092"/>
        <w:gridCol w:w="1660"/>
        <w:gridCol w:w="1175"/>
        <w:gridCol w:w="1418"/>
        <w:gridCol w:w="1275"/>
        <w:gridCol w:w="1165"/>
        <w:gridCol w:w="1670"/>
        <w:gridCol w:w="1560"/>
      </w:tblGrid>
      <w:tr w:rsidR="001D2585" w:rsidRPr="001D2585" w:rsidTr="001D2585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 xml:space="preserve">N </w:t>
            </w:r>
            <w:proofErr w:type="gramStart"/>
            <w:r w:rsidRPr="001D2585">
              <w:rPr>
                <w:sz w:val="16"/>
                <w:szCs w:val="16"/>
              </w:rPr>
              <w:t>п</w:t>
            </w:r>
            <w:proofErr w:type="gramEnd"/>
            <w:r w:rsidRPr="001D2585">
              <w:rPr>
                <w:sz w:val="16"/>
                <w:szCs w:val="16"/>
              </w:rPr>
              <w:t>/п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Фамилия, имя, отчество и должность муниципального служащего, представившего заявление, подпись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Наименование должности муниципального служащего, предоставившего заявление, с указанием наименования отраслевого (функционального), территориального органа управления, структурного подразделения муниципальными служащими администрации муниципального района Нуримановский район Республики Башкортостан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Дата регистрации заявления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Фамилия, имя, отчество и подпись должностного лица, принявшего заявление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Дата подготовки заключения о проверке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Дата проведения заседания Комиссии, принятое решение (положительное, отрицательное)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Дата направления рекомендаций представителю нанимателя (работодателя)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Решение, дата принятия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Дата направления решения для ознакомления муниципальному служащему / дата ознакомления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Дата направления копии заявления в управление муниципальной службы для приобщения к личному делу муниципального служащего</w:t>
            </w:r>
          </w:p>
        </w:tc>
      </w:tr>
      <w:tr w:rsidR="001D2585" w:rsidRPr="001D2585" w:rsidTr="001D2585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1.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</w:tr>
      <w:tr w:rsidR="001D2585" w:rsidRPr="001D2585" w:rsidTr="001D2585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</w:tr>
    </w:tbl>
    <w:p w:rsidR="001D2585" w:rsidRPr="001D2585" w:rsidRDefault="001D2585" w:rsidP="001D2585">
      <w:pPr>
        <w:rPr>
          <w:sz w:val="16"/>
          <w:szCs w:val="16"/>
        </w:rPr>
      </w:pPr>
    </w:p>
    <w:p w:rsidR="00E9173A" w:rsidRDefault="00E9173A" w:rsidP="009B632F">
      <w:pPr>
        <w:jc w:val="right"/>
      </w:pPr>
    </w:p>
    <w:sectPr w:rsidR="00E9173A" w:rsidSect="001D2585">
      <w:pgSz w:w="16838" w:h="11906" w:orient="landscape"/>
      <w:pgMar w:top="1701" w:right="902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1C3901"/>
    <w:multiLevelType w:val="multilevel"/>
    <w:tmpl w:val="FA4CC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44012AE"/>
    <w:multiLevelType w:val="multilevel"/>
    <w:tmpl w:val="A6BAD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8B43D9"/>
    <w:multiLevelType w:val="hybridMultilevel"/>
    <w:tmpl w:val="249AA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F73AD6"/>
    <w:multiLevelType w:val="hybridMultilevel"/>
    <w:tmpl w:val="BC024600"/>
    <w:lvl w:ilvl="0" w:tplc="D276B43E">
      <w:start w:val="12"/>
      <w:numFmt w:val="decimal"/>
      <w:lvlText w:val="%1"/>
      <w:lvlJc w:val="left"/>
      <w:pPr>
        <w:ind w:left="105" w:hanging="260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</w:rPr>
    </w:lvl>
    <w:lvl w:ilvl="1" w:tplc="65C6EF5A">
      <w:start w:val="1"/>
      <w:numFmt w:val="bullet"/>
      <w:lvlText w:val="•"/>
      <w:lvlJc w:val="left"/>
      <w:pPr>
        <w:ind w:left="1081" w:hanging="260"/>
      </w:pPr>
      <w:rPr>
        <w:rFonts w:hint="default"/>
      </w:rPr>
    </w:lvl>
    <w:lvl w:ilvl="2" w:tplc="D12AAE16">
      <w:start w:val="1"/>
      <w:numFmt w:val="bullet"/>
      <w:lvlText w:val="•"/>
      <w:lvlJc w:val="left"/>
      <w:pPr>
        <w:ind w:left="2056" w:hanging="260"/>
      </w:pPr>
      <w:rPr>
        <w:rFonts w:hint="default"/>
      </w:rPr>
    </w:lvl>
    <w:lvl w:ilvl="3" w:tplc="0EA2A400">
      <w:start w:val="1"/>
      <w:numFmt w:val="bullet"/>
      <w:lvlText w:val="•"/>
      <w:lvlJc w:val="left"/>
      <w:pPr>
        <w:ind w:left="3031" w:hanging="260"/>
      </w:pPr>
      <w:rPr>
        <w:rFonts w:hint="default"/>
      </w:rPr>
    </w:lvl>
    <w:lvl w:ilvl="4" w:tplc="3D7E98BA">
      <w:start w:val="1"/>
      <w:numFmt w:val="bullet"/>
      <w:lvlText w:val="•"/>
      <w:lvlJc w:val="left"/>
      <w:pPr>
        <w:ind w:left="4007" w:hanging="260"/>
      </w:pPr>
      <w:rPr>
        <w:rFonts w:hint="default"/>
      </w:rPr>
    </w:lvl>
    <w:lvl w:ilvl="5" w:tplc="C56664B6">
      <w:start w:val="1"/>
      <w:numFmt w:val="bullet"/>
      <w:lvlText w:val="•"/>
      <w:lvlJc w:val="left"/>
      <w:pPr>
        <w:ind w:left="4982" w:hanging="260"/>
      </w:pPr>
      <w:rPr>
        <w:rFonts w:hint="default"/>
      </w:rPr>
    </w:lvl>
    <w:lvl w:ilvl="6" w:tplc="F350D08C">
      <w:start w:val="1"/>
      <w:numFmt w:val="bullet"/>
      <w:lvlText w:val="•"/>
      <w:lvlJc w:val="left"/>
      <w:pPr>
        <w:ind w:left="5958" w:hanging="260"/>
      </w:pPr>
      <w:rPr>
        <w:rFonts w:hint="default"/>
      </w:rPr>
    </w:lvl>
    <w:lvl w:ilvl="7" w:tplc="03FC25C2">
      <w:start w:val="1"/>
      <w:numFmt w:val="bullet"/>
      <w:lvlText w:val="•"/>
      <w:lvlJc w:val="left"/>
      <w:pPr>
        <w:ind w:left="6933" w:hanging="260"/>
      </w:pPr>
      <w:rPr>
        <w:rFonts w:hint="default"/>
      </w:rPr>
    </w:lvl>
    <w:lvl w:ilvl="8" w:tplc="F8CC3A74">
      <w:start w:val="1"/>
      <w:numFmt w:val="bullet"/>
      <w:lvlText w:val="•"/>
      <w:lvlJc w:val="left"/>
      <w:pPr>
        <w:ind w:left="7909" w:hanging="260"/>
      </w:pPr>
      <w:rPr>
        <w:rFonts w:hint="default"/>
      </w:rPr>
    </w:lvl>
  </w:abstractNum>
  <w:abstractNum w:abstractNumId="5">
    <w:nsid w:val="1E3A4604"/>
    <w:multiLevelType w:val="hybridMultilevel"/>
    <w:tmpl w:val="B17EAC16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>
    <w:nsid w:val="288C328B"/>
    <w:multiLevelType w:val="hybridMultilevel"/>
    <w:tmpl w:val="55AAC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2363CB"/>
    <w:multiLevelType w:val="hybridMultilevel"/>
    <w:tmpl w:val="690A0B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32BA4C94"/>
    <w:multiLevelType w:val="hybridMultilevel"/>
    <w:tmpl w:val="279ABB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414EAB"/>
    <w:multiLevelType w:val="multilevel"/>
    <w:tmpl w:val="C384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EB2A4E"/>
    <w:multiLevelType w:val="hybridMultilevel"/>
    <w:tmpl w:val="BC349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505713"/>
    <w:multiLevelType w:val="hybridMultilevel"/>
    <w:tmpl w:val="EC7E45EA"/>
    <w:lvl w:ilvl="0" w:tplc="80F268F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3F5B64"/>
    <w:multiLevelType w:val="multilevel"/>
    <w:tmpl w:val="4A504EFC"/>
    <w:lvl w:ilvl="0">
      <w:start w:val="1"/>
      <w:numFmt w:val="decimal"/>
      <w:lvlText w:val="%1.1. 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6">
    <w:nsid w:val="48371D48"/>
    <w:multiLevelType w:val="multilevel"/>
    <w:tmpl w:val="98AA45E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ConsPlusNonformat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48C45453"/>
    <w:multiLevelType w:val="hybridMultilevel"/>
    <w:tmpl w:val="BEF2ED5A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8">
    <w:nsid w:val="48FB7B89"/>
    <w:multiLevelType w:val="hybridMultilevel"/>
    <w:tmpl w:val="7C2AFDD8"/>
    <w:lvl w:ilvl="0" w:tplc="48A8AD5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9">
    <w:nsid w:val="49B27241"/>
    <w:multiLevelType w:val="multilevel"/>
    <w:tmpl w:val="C1600F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4A6D7998"/>
    <w:multiLevelType w:val="hybridMultilevel"/>
    <w:tmpl w:val="EFC62088"/>
    <w:lvl w:ilvl="0" w:tplc="89AAE3A4">
      <w:start w:val="1"/>
      <w:numFmt w:val="decimal"/>
      <w:lvlText w:val="%1"/>
      <w:lvlJc w:val="left"/>
      <w:pPr>
        <w:ind w:left="105" w:hanging="130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</w:rPr>
    </w:lvl>
    <w:lvl w:ilvl="1" w:tplc="252C6150">
      <w:start w:val="1"/>
      <w:numFmt w:val="bullet"/>
      <w:lvlText w:val="•"/>
      <w:lvlJc w:val="left"/>
      <w:pPr>
        <w:ind w:left="1080" w:hanging="130"/>
      </w:pPr>
      <w:rPr>
        <w:rFonts w:hint="default"/>
      </w:rPr>
    </w:lvl>
    <w:lvl w:ilvl="2" w:tplc="C2388D0C">
      <w:start w:val="1"/>
      <w:numFmt w:val="bullet"/>
      <w:lvlText w:val="•"/>
      <w:lvlJc w:val="left"/>
      <w:pPr>
        <w:ind w:left="2056" w:hanging="130"/>
      </w:pPr>
      <w:rPr>
        <w:rFonts w:hint="default"/>
      </w:rPr>
    </w:lvl>
    <w:lvl w:ilvl="3" w:tplc="8E94590C">
      <w:start w:val="1"/>
      <w:numFmt w:val="bullet"/>
      <w:lvlText w:val="•"/>
      <w:lvlJc w:val="left"/>
      <w:pPr>
        <w:ind w:left="3031" w:hanging="130"/>
      </w:pPr>
      <w:rPr>
        <w:rFonts w:hint="default"/>
      </w:rPr>
    </w:lvl>
    <w:lvl w:ilvl="4" w:tplc="8FA89354">
      <w:start w:val="1"/>
      <w:numFmt w:val="bullet"/>
      <w:lvlText w:val="•"/>
      <w:lvlJc w:val="left"/>
      <w:pPr>
        <w:ind w:left="4007" w:hanging="130"/>
      </w:pPr>
      <w:rPr>
        <w:rFonts w:hint="default"/>
      </w:rPr>
    </w:lvl>
    <w:lvl w:ilvl="5" w:tplc="8264C24E">
      <w:start w:val="1"/>
      <w:numFmt w:val="bullet"/>
      <w:lvlText w:val="•"/>
      <w:lvlJc w:val="left"/>
      <w:pPr>
        <w:ind w:left="4982" w:hanging="130"/>
      </w:pPr>
      <w:rPr>
        <w:rFonts w:hint="default"/>
      </w:rPr>
    </w:lvl>
    <w:lvl w:ilvl="6" w:tplc="B4746272">
      <w:start w:val="1"/>
      <w:numFmt w:val="bullet"/>
      <w:lvlText w:val="•"/>
      <w:lvlJc w:val="left"/>
      <w:pPr>
        <w:ind w:left="5958" w:hanging="130"/>
      </w:pPr>
      <w:rPr>
        <w:rFonts w:hint="default"/>
      </w:rPr>
    </w:lvl>
    <w:lvl w:ilvl="7" w:tplc="4BF08638">
      <w:start w:val="1"/>
      <w:numFmt w:val="bullet"/>
      <w:lvlText w:val="•"/>
      <w:lvlJc w:val="left"/>
      <w:pPr>
        <w:ind w:left="6933" w:hanging="130"/>
      </w:pPr>
      <w:rPr>
        <w:rFonts w:hint="default"/>
      </w:rPr>
    </w:lvl>
    <w:lvl w:ilvl="8" w:tplc="B0761D6C">
      <w:start w:val="1"/>
      <w:numFmt w:val="bullet"/>
      <w:lvlText w:val="•"/>
      <w:lvlJc w:val="left"/>
      <w:pPr>
        <w:ind w:left="7909" w:hanging="130"/>
      </w:pPr>
      <w:rPr>
        <w:rFonts w:hint="default"/>
      </w:rPr>
    </w:lvl>
  </w:abstractNum>
  <w:abstractNum w:abstractNumId="21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4E25C7"/>
    <w:multiLevelType w:val="hybridMultilevel"/>
    <w:tmpl w:val="F16C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9A1183"/>
    <w:multiLevelType w:val="hybridMultilevel"/>
    <w:tmpl w:val="0C881582"/>
    <w:lvl w:ilvl="0" w:tplc="19202F54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5AEA1C9B"/>
    <w:multiLevelType w:val="hybridMultilevel"/>
    <w:tmpl w:val="503C6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D6F28B4"/>
    <w:multiLevelType w:val="hybridMultilevel"/>
    <w:tmpl w:val="78E67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5F5E55"/>
    <w:multiLevelType w:val="hybridMultilevel"/>
    <w:tmpl w:val="6F9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0">
    <w:nsid w:val="6A5E6F6C"/>
    <w:multiLevelType w:val="hybridMultilevel"/>
    <w:tmpl w:val="B5062544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31">
    <w:nsid w:val="6EC302F4"/>
    <w:multiLevelType w:val="hybridMultilevel"/>
    <w:tmpl w:val="D3FE49D4"/>
    <w:lvl w:ilvl="0" w:tplc="A56A5AEE">
      <w:start w:val="10"/>
      <w:numFmt w:val="decimal"/>
      <w:lvlText w:val="%1."/>
      <w:lvlJc w:val="left"/>
      <w:pPr>
        <w:ind w:left="105" w:hanging="394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</w:rPr>
    </w:lvl>
    <w:lvl w:ilvl="1" w:tplc="F2FAE822">
      <w:start w:val="1"/>
      <w:numFmt w:val="bullet"/>
      <w:lvlText w:val="•"/>
      <w:lvlJc w:val="left"/>
      <w:pPr>
        <w:ind w:left="1080" w:hanging="394"/>
      </w:pPr>
      <w:rPr>
        <w:rFonts w:hint="default"/>
      </w:rPr>
    </w:lvl>
    <w:lvl w:ilvl="2" w:tplc="02108D3A">
      <w:start w:val="1"/>
      <w:numFmt w:val="bullet"/>
      <w:lvlText w:val="•"/>
      <w:lvlJc w:val="left"/>
      <w:pPr>
        <w:ind w:left="2056" w:hanging="394"/>
      </w:pPr>
      <w:rPr>
        <w:rFonts w:hint="default"/>
      </w:rPr>
    </w:lvl>
    <w:lvl w:ilvl="3" w:tplc="80C8E00E">
      <w:start w:val="1"/>
      <w:numFmt w:val="bullet"/>
      <w:lvlText w:val="•"/>
      <w:lvlJc w:val="left"/>
      <w:pPr>
        <w:ind w:left="3031" w:hanging="394"/>
      </w:pPr>
      <w:rPr>
        <w:rFonts w:hint="default"/>
      </w:rPr>
    </w:lvl>
    <w:lvl w:ilvl="4" w:tplc="36A23A72">
      <w:start w:val="1"/>
      <w:numFmt w:val="bullet"/>
      <w:lvlText w:val="•"/>
      <w:lvlJc w:val="left"/>
      <w:pPr>
        <w:ind w:left="4007" w:hanging="394"/>
      </w:pPr>
      <w:rPr>
        <w:rFonts w:hint="default"/>
      </w:rPr>
    </w:lvl>
    <w:lvl w:ilvl="5" w:tplc="765C2F5E">
      <w:start w:val="1"/>
      <w:numFmt w:val="bullet"/>
      <w:lvlText w:val="•"/>
      <w:lvlJc w:val="left"/>
      <w:pPr>
        <w:ind w:left="4982" w:hanging="394"/>
      </w:pPr>
      <w:rPr>
        <w:rFonts w:hint="default"/>
      </w:rPr>
    </w:lvl>
    <w:lvl w:ilvl="6" w:tplc="71042460">
      <w:start w:val="1"/>
      <w:numFmt w:val="bullet"/>
      <w:lvlText w:val="•"/>
      <w:lvlJc w:val="left"/>
      <w:pPr>
        <w:ind w:left="5958" w:hanging="394"/>
      </w:pPr>
      <w:rPr>
        <w:rFonts w:hint="default"/>
      </w:rPr>
    </w:lvl>
    <w:lvl w:ilvl="7" w:tplc="F6863944">
      <w:start w:val="1"/>
      <w:numFmt w:val="bullet"/>
      <w:lvlText w:val="•"/>
      <w:lvlJc w:val="left"/>
      <w:pPr>
        <w:ind w:left="6933" w:hanging="394"/>
      </w:pPr>
      <w:rPr>
        <w:rFonts w:hint="default"/>
      </w:rPr>
    </w:lvl>
    <w:lvl w:ilvl="8" w:tplc="3FAE78EC">
      <w:start w:val="1"/>
      <w:numFmt w:val="bullet"/>
      <w:lvlText w:val="•"/>
      <w:lvlJc w:val="left"/>
      <w:pPr>
        <w:ind w:left="7909" w:hanging="394"/>
      </w:pPr>
      <w:rPr>
        <w:rFonts w:hint="default"/>
      </w:rPr>
    </w:lvl>
  </w:abstractNum>
  <w:abstractNum w:abstractNumId="32">
    <w:nsid w:val="6FB0097F"/>
    <w:multiLevelType w:val="hybridMultilevel"/>
    <w:tmpl w:val="E774C8CA"/>
    <w:lvl w:ilvl="0" w:tplc="0419000F">
      <w:start w:val="1"/>
      <w:numFmt w:val="decimal"/>
      <w:lvlText w:val="%1."/>
      <w:lvlJc w:val="left"/>
      <w:pPr>
        <w:tabs>
          <w:tab w:val="num" w:pos="1533"/>
        </w:tabs>
        <w:ind w:left="153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  <w:rPr>
        <w:rFonts w:cs="Times New Roman"/>
      </w:rPr>
    </w:lvl>
  </w:abstractNum>
  <w:abstractNum w:abstractNumId="33">
    <w:nsid w:val="76637FDA"/>
    <w:multiLevelType w:val="hybridMultilevel"/>
    <w:tmpl w:val="526E9646"/>
    <w:lvl w:ilvl="0" w:tplc="0419000F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</w:lvl>
  </w:abstractNum>
  <w:abstractNum w:abstractNumId="34">
    <w:nsid w:val="7AF315EA"/>
    <w:multiLevelType w:val="multilevel"/>
    <w:tmpl w:val="C756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35">
    <w:nsid w:val="7B8A224F"/>
    <w:multiLevelType w:val="hybridMultilevel"/>
    <w:tmpl w:val="67EA1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A6E064">
      <w:start w:val="1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</w:num>
  <w:num w:numId="7">
    <w:abstractNumId w:val="9"/>
  </w:num>
  <w:num w:numId="8">
    <w:abstractNumId w:val="24"/>
  </w:num>
  <w:num w:numId="9">
    <w:abstractNumId w:val="13"/>
  </w:num>
  <w:num w:numId="10">
    <w:abstractNumId w:val="29"/>
  </w:num>
  <w:num w:numId="11">
    <w:abstractNumId w:val="21"/>
  </w:num>
  <w:num w:numId="12">
    <w:abstractNumId w:val="0"/>
  </w:num>
  <w:num w:numId="13">
    <w:abstractNumId w:val="7"/>
  </w:num>
  <w:num w:numId="14">
    <w:abstractNumId w:val="8"/>
  </w:num>
  <w:num w:numId="15">
    <w:abstractNumId w:val="22"/>
  </w:num>
  <w:num w:numId="16">
    <w:abstractNumId w:val="11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9"/>
  </w:num>
  <w:num w:numId="20">
    <w:abstractNumId w:val="1"/>
  </w:num>
  <w:num w:numId="21">
    <w:abstractNumId w:val="23"/>
  </w:num>
  <w:num w:numId="22">
    <w:abstractNumId w:val="6"/>
  </w:num>
  <w:num w:numId="23">
    <w:abstractNumId w:val="34"/>
  </w:num>
  <w:num w:numId="24">
    <w:abstractNumId w:val="12"/>
  </w:num>
  <w:num w:numId="25">
    <w:abstractNumId w:val="15"/>
  </w:num>
  <w:num w:numId="26">
    <w:abstractNumId w:val="25"/>
  </w:num>
  <w:num w:numId="27">
    <w:abstractNumId w:val="4"/>
  </w:num>
  <w:num w:numId="28">
    <w:abstractNumId w:val="31"/>
  </w:num>
  <w:num w:numId="29">
    <w:abstractNumId w:val="20"/>
  </w:num>
  <w:num w:numId="30">
    <w:abstractNumId w:val="17"/>
  </w:num>
  <w:num w:numId="31">
    <w:abstractNumId w:val="5"/>
  </w:num>
  <w:num w:numId="32">
    <w:abstractNumId w:val="32"/>
  </w:num>
  <w:num w:numId="33">
    <w:abstractNumId w:val="30"/>
  </w:num>
  <w:num w:numId="34">
    <w:abstractNumId w:val="33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236A5"/>
    <w:rsid w:val="00082891"/>
    <w:rsid w:val="00121227"/>
    <w:rsid w:val="00132BBE"/>
    <w:rsid w:val="00142410"/>
    <w:rsid w:val="00150373"/>
    <w:rsid w:val="001A4CAC"/>
    <w:rsid w:val="001D1014"/>
    <w:rsid w:val="001D1D3E"/>
    <w:rsid w:val="001D2585"/>
    <w:rsid w:val="00206D64"/>
    <w:rsid w:val="00220BC0"/>
    <w:rsid w:val="00246773"/>
    <w:rsid w:val="00273107"/>
    <w:rsid w:val="00274402"/>
    <w:rsid w:val="002A6849"/>
    <w:rsid w:val="002E5B37"/>
    <w:rsid w:val="002E64F3"/>
    <w:rsid w:val="00335822"/>
    <w:rsid w:val="003B03E2"/>
    <w:rsid w:val="003B5270"/>
    <w:rsid w:val="003D7011"/>
    <w:rsid w:val="004071EA"/>
    <w:rsid w:val="00427665"/>
    <w:rsid w:val="004A5D29"/>
    <w:rsid w:val="004F50BB"/>
    <w:rsid w:val="005019E2"/>
    <w:rsid w:val="00503F2B"/>
    <w:rsid w:val="00525C10"/>
    <w:rsid w:val="00546646"/>
    <w:rsid w:val="00592AAC"/>
    <w:rsid w:val="005E3C72"/>
    <w:rsid w:val="005F70BF"/>
    <w:rsid w:val="00620FF1"/>
    <w:rsid w:val="006F62A0"/>
    <w:rsid w:val="00735C5A"/>
    <w:rsid w:val="00747C10"/>
    <w:rsid w:val="00794DBC"/>
    <w:rsid w:val="007D5F23"/>
    <w:rsid w:val="007E38CD"/>
    <w:rsid w:val="008201A7"/>
    <w:rsid w:val="00856757"/>
    <w:rsid w:val="008B3F27"/>
    <w:rsid w:val="00905038"/>
    <w:rsid w:val="009648DD"/>
    <w:rsid w:val="009B632F"/>
    <w:rsid w:val="00A53434"/>
    <w:rsid w:val="00A828BB"/>
    <w:rsid w:val="00AA50DF"/>
    <w:rsid w:val="00B109DA"/>
    <w:rsid w:val="00B406E8"/>
    <w:rsid w:val="00B909D0"/>
    <w:rsid w:val="00B931E8"/>
    <w:rsid w:val="00BA45AD"/>
    <w:rsid w:val="00C56827"/>
    <w:rsid w:val="00CA3262"/>
    <w:rsid w:val="00CF7BC3"/>
    <w:rsid w:val="00D3310F"/>
    <w:rsid w:val="00D377F0"/>
    <w:rsid w:val="00D4047D"/>
    <w:rsid w:val="00D753F0"/>
    <w:rsid w:val="00DB76D6"/>
    <w:rsid w:val="00E30F1B"/>
    <w:rsid w:val="00E37435"/>
    <w:rsid w:val="00E607BB"/>
    <w:rsid w:val="00E62612"/>
    <w:rsid w:val="00E9173A"/>
    <w:rsid w:val="00EC0AF3"/>
    <w:rsid w:val="00F17693"/>
    <w:rsid w:val="00F30B49"/>
    <w:rsid w:val="00F8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qFormat/>
    <w:rsid w:val="00D377F0"/>
    <w:pPr>
      <w:keepNext/>
      <w:jc w:val="center"/>
      <w:outlineLvl w:val="0"/>
    </w:pPr>
    <w:rPr>
      <w:rFonts w:eastAsia="Calibri"/>
      <w:sz w:val="32"/>
    </w:rPr>
  </w:style>
  <w:style w:type="paragraph" w:styleId="2">
    <w:name w:val="heading 2"/>
    <w:basedOn w:val="a0"/>
    <w:next w:val="a0"/>
    <w:qFormat/>
    <w:rsid w:val="00E91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0"/>
    <w:link w:val="ab"/>
    <w:uiPriority w:val="99"/>
    <w:semiHidden/>
    <w:unhideWhenUsed/>
    <w:rsid w:val="00132BBE"/>
    <w:pPr>
      <w:spacing w:before="100" w:beforeAutospacing="1" w:after="100" w:afterAutospacing="1"/>
    </w:p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locked/>
    <w:rsid w:val="00D377F0"/>
    <w:rPr>
      <w:sz w:val="24"/>
      <w:szCs w:val="24"/>
      <w:lang w:val="ru-RU" w:eastAsia="ru-RU" w:bidi="ar-SA"/>
    </w:rPr>
  </w:style>
  <w:style w:type="character" w:styleId="ac">
    <w:name w:val="Hyperlink"/>
    <w:rsid w:val="00082891"/>
    <w:rPr>
      <w:color w:val="0000FF"/>
      <w:u w:val="single"/>
    </w:rPr>
  </w:style>
  <w:style w:type="paragraph" w:styleId="30">
    <w:name w:val="Body Text Indent 3"/>
    <w:basedOn w:val="a0"/>
    <w:link w:val="31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"/>
    <w:link w:val="ad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character" w:customStyle="1" w:styleId="ad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customStyle="1" w:styleId="32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paragraph" w:styleId="ae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5">
    <w:name w:val="Знак Знак5"/>
    <w:locked/>
    <w:rsid w:val="00D377F0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4">
    <w:name w:val="Знак Знак4"/>
    <w:locked/>
    <w:rsid w:val="00D377F0"/>
    <w:rPr>
      <w:rFonts w:ascii="Times New Roman" w:eastAsia="Times New Roman" w:hAnsi="Times New Roman"/>
      <w:sz w:val="24"/>
      <w:lang w:val="x-none" w:eastAsia="x-none"/>
    </w:rPr>
  </w:style>
  <w:style w:type="paragraph" w:styleId="af">
    <w:name w:val="header"/>
    <w:basedOn w:val="a0"/>
    <w:link w:val="af0"/>
    <w:rsid w:val="00D377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D377F0"/>
    <w:rPr>
      <w:sz w:val="24"/>
      <w:szCs w:val="24"/>
      <w:lang w:val="ru-RU" w:eastAsia="ru-RU" w:bidi="ar-SA"/>
    </w:rPr>
  </w:style>
  <w:style w:type="paragraph" w:styleId="af1">
    <w:name w:val="footer"/>
    <w:basedOn w:val="a0"/>
    <w:link w:val="af2"/>
    <w:rsid w:val="00D377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D377F0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1"/>
    <w:rsid w:val="00D377F0"/>
    <w:rPr>
      <w:rFonts w:cs="Times New Roman"/>
    </w:rPr>
  </w:style>
  <w:style w:type="paragraph" w:customStyle="1" w:styleId="ListParagraph">
    <w:name w:val="List Paragraph"/>
    <w:basedOn w:val="a0"/>
    <w:rsid w:val="00D377F0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D377F0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D377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D377F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D377F0"/>
    <w:rPr>
      <w:rFonts w:eastAsia="Calibri"/>
      <w:sz w:val="28"/>
      <w:szCs w:val="28"/>
      <w:lang w:val="ru-RU" w:eastAsia="ru-RU" w:bidi="ar-SA"/>
    </w:rPr>
  </w:style>
  <w:style w:type="paragraph" w:styleId="af3">
    <w:name w:val="footnote text"/>
    <w:basedOn w:val="a0"/>
    <w:link w:val="af4"/>
    <w:semiHidden/>
    <w:rsid w:val="00D377F0"/>
    <w:rPr>
      <w:rFonts w:eastAsia="Calibri"/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locked/>
    <w:rsid w:val="00D377F0"/>
    <w:rPr>
      <w:rFonts w:eastAsia="Calibri"/>
      <w:lang w:val="ru-RU" w:eastAsia="ru-RU" w:bidi="ar-SA"/>
    </w:rPr>
  </w:style>
  <w:style w:type="paragraph" w:styleId="HTML">
    <w:name w:val="HTML Preformatted"/>
    <w:basedOn w:val="a0"/>
    <w:link w:val="HTML0"/>
    <w:rsid w:val="00D3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locked/>
    <w:rsid w:val="00D377F0"/>
    <w:rPr>
      <w:rFonts w:ascii="Courier New" w:eastAsia="Calibri" w:hAnsi="Courier New" w:cs="Courier New"/>
      <w:lang w:val="ru-RU" w:eastAsia="ru-RU" w:bidi="ar-SA"/>
    </w:rPr>
  </w:style>
  <w:style w:type="character" w:customStyle="1" w:styleId="frgu-content-accordeon">
    <w:name w:val="frgu-content-accordeon"/>
    <w:basedOn w:val="a1"/>
    <w:rsid w:val="00D377F0"/>
    <w:rPr>
      <w:rFonts w:cs="Times New Roman"/>
    </w:rPr>
  </w:style>
  <w:style w:type="paragraph" w:customStyle="1" w:styleId="8">
    <w:name w:val="Стиль8"/>
    <w:basedOn w:val="a0"/>
    <w:rsid w:val="00D377F0"/>
    <w:rPr>
      <w:rFonts w:eastAsia="Calibri"/>
      <w:noProof/>
      <w:sz w:val="28"/>
      <w:szCs w:val="28"/>
    </w:rPr>
  </w:style>
  <w:style w:type="paragraph" w:styleId="af5">
    <w:name w:val="Body Text"/>
    <w:basedOn w:val="a0"/>
    <w:rsid w:val="00E9173A"/>
    <w:pPr>
      <w:spacing w:after="120"/>
    </w:pPr>
    <w:rPr>
      <w:rFonts w:eastAsia="Calibri"/>
    </w:rPr>
  </w:style>
  <w:style w:type="paragraph" w:customStyle="1" w:styleId="TableParagraph">
    <w:name w:val="Table Paragraph"/>
    <w:basedOn w:val="a0"/>
    <w:rsid w:val="00E917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a1"/>
    <w:locked/>
    <w:rsid w:val="00E9173A"/>
    <w:rPr>
      <w:rFonts w:cs="Times New Roman"/>
    </w:rPr>
  </w:style>
  <w:style w:type="character" w:customStyle="1" w:styleId="FooterChar">
    <w:name w:val="Footer Char"/>
    <w:basedOn w:val="a1"/>
    <w:locked/>
    <w:rsid w:val="00E9173A"/>
    <w:rPr>
      <w:rFonts w:cs="Times New Roman"/>
    </w:rPr>
  </w:style>
  <w:style w:type="paragraph" w:styleId="33">
    <w:name w:val="Body Text 3"/>
    <w:basedOn w:val="a0"/>
    <w:rsid w:val="00E9173A"/>
    <w:pPr>
      <w:spacing w:after="120"/>
    </w:pPr>
    <w:rPr>
      <w:rFonts w:eastAsia="Calibri"/>
      <w:sz w:val="16"/>
      <w:szCs w:val="16"/>
    </w:rPr>
  </w:style>
  <w:style w:type="character" w:customStyle="1" w:styleId="af6">
    <w:name w:val="Гипертекстовая ссылка"/>
    <w:basedOn w:val="a1"/>
    <w:rsid w:val="00747C10"/>
    <w:rPr>
      <w:color w:val="106BBE"/>
    </w:rPr>
  </w:style>
  <w:style w:type="paragraph" w:customStyle="1" w:styleId="af7">
    <w:name w:val="Прижатый влево"/>
    <w:basedOn w:val="a0"/>
    <w:next w:val="a0"/>
    <w:rsid w:val="001D258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8">
    <w:name w:val="Нормальный (таблица)"/>
    <w:basedOn w:val="a0"/>
    <w:next w:val="a0"/>
    <w:rsid w:val="001D25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qFormat/>
    <w:rsid w:val="00D377F0"/>
    <w:pPr>
      <w:keepNext/>
      <w:jc w:val="center"/>
      <w:outlineLvl w:val="0"/>
    </w:pPr>
    <w:rPr>
      <w:rFonts w:eastAsia="Calibri"/>
      <w:sz w:val="32"/>
    </w:rPr>
  </w:style>
  <w:style w:type="paragraph" w:styleId="2">
    <w:name w:val="heading 2"/>
    <w:basedOn w:val="a0"/>
    <w:next w:val="a0"/>
    <w:qFormat/>
    <w:rsid w:val="00E91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0"/>
    <w:link w:val="ab"/>
    <w:uiPriority w:val="99"/>
    <w:semiHidden/>
    <w:unhideWhenUsed/>
    <w:rsid w:val="00132BBE"/>
    <w:pPr>
      <w:spacing w:before="100" w:beforeAutospacing="1" w:after="100" w:afterAutospacing="1"/>
    </w:p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locked/>
    <w:rsid w:val="00D377F0"/>
    <w:rPr>
      <w:sz w:val="24"/>
      <w:szCs w:val="24"/>
      <w:lang w:val="ru-RU" w:eastAsia="ru-RU" w:bidi="ar-SA"/>
    </w:rPr>
  </w:style>
  <w:style w:type="character" w:styleId="ac">
    <w:name w:val="Hyperlink"/>
    <w:rsid w:val="00082891"/>
    <w:rPr>
      <w:color w:val="0000FF"/>
      <w:u w:val="single"/>
    </w:rPr>
  </w:style>
  <w:style w:type="paragraph" w:styleId="30">
    <w:name w:val="Body Text Indent 3"/>
    <w:basedOn w:val="a0"/>
    <w:link w:val="31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"/>
    <w:link w:val="ad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character" w:customStyle="1" w:styleId="ad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customStyle="1" w:styleId="32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paragraph" w:styleId="ae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5">
    <w:name w:val="Знак Знак5"/>
    <w:locked/>
    <w:rsid w:val="00D377F0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4">
    <w:name w:val="Знак Знак4"/>
    <w:locked/>
    <w:rsid w:val="00D377F0"/>
    <w:rPr>
      <w:rFonts w:ascii="Times New Roman" w:eastAsia="Times New Roman" w:hAnsi="Times New Roman"/>
      <w:sz w:val="24"/>
      <w:lang w:val="x-none" w:eastAsia="x-none"/>
    </w:rPr>
  </w:style>
  <w:style w:type="paragraph" w:styleId="af">
    <w:name w:val="header"/>
    <w:basedOn w:val="a0"/>
    <w:link w:val="af0"/>
    <w:rsid w:val="00D377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D377F0"/>
    <w:rPr>
      <w:sz w:val="24"/>
      <w:szCs w:val="24"/>
      <w:lang w:val="ru-RU" w:eastAsia="ru-RU" w:bidi="ar-SA"/>
    </w:rPr>
  </w:style>
  <w:style w:type="paragraph" w:styleId="af1">
    <w:name w:val="footer"/>
    <w:basedOn w:val="a0"/>
    <w:link w:val="af2"/>
    <w:rsid w:val="00D377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D377F0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1"/>
    <w:rsid w:val="00D377F0"/>
    <w:rPr>
      <w:rFonts w:cs="Times New Roman"/>
    </w:rPr>
  </w:style>
  <w:style w:type="paragraph" w:customStyle="1" w:styleId="ListParagraph">
    <w:name w:val="List Paragraph"/>
    <w:basedOn w:val="a0"/>
    <w:rsid w:val="00D377F0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D377F0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D377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D377F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D377F0"/>
    <w:rPr>
      <w:rFonts w:eastAsia="Calibri"/>
      <w:sz w:val="28"/>
      <w:szCs w:val="28"/>
      <w:lang w:val="ru-RU" w:eastAsia="ru-RU" w:bidi="ar-SA"/>
    </w:rPr>
  </w:style>
  <w:style w:type="paragraph" w:styleId="af3">
    <w:name w:val="footnote text"/>
    <w:basedOn w:val="a0"/>
    <w:link w:val="af4"/>
    <w:semiHidden/>
    <w:rsid w:val="00D377F0"/>
    <w:rPr>
      <w:rFonts w:eastAsia="Calibri"/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locked/>
    <w:rsid w:val="00D377F0"/>
    <w:rPr>
      <w:rFonts w:eastAsia="Calibri"/>
      <w:lang w:val="ru-RU" w:eastAsia="ru-RU" w:bidi="ar-SA"/>
    </w:rPr>
  </w:style>
  <w:style w:type="paragraph" w:styleId="HTML">
    <w:name w:val="HTML Preformatted"/>
    <w:basedOn w:val="a0"/>
    <w:link w:val="HTML0"/>
    <w:rsid w:val="00D3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locked/>
    <w:rsid w:val="00D377F0"/>
    <w:rPr>
      <w:rFonts w:ascii="Courier New" w:eastAsia="Calibri" w:hAnsi="Courier New" w:cs="Courier New"/>
      <w:lang w:val="ru-RU" w:eastAsia="ru-RU" w:bidi="ar-SA"/>
    </w:rPr>
  </w:style>
  <w:style w:type="character" w:customStyle="1" w:styleId="frgu-content-accordeon">
    <w:name w:val="frgu-content-accordeon"/>
    <w:basedOn w:val="a1"/>
    <w:rsid w:val="00D377F0"/>
    <w:rPr>
      <w:rFonts w:cs="Times New Roman"/>
    </w:rPr>
  </w:style>
  <w:style w:type="paragraph" w:customStyle="1" w:styleId="8">
    <w:name w:val="Стиль8"/>
    <w:basedOn w:val="a0"/>
    <w:rsid w:val="00D377F0"/>
    <w:rPr>
      <w:rFonts w:eastAsia="Calibri"/>
      <w:noProof/>
      <w:sz w:val="28"/>
      <w:szCs w:val="28"/>
    </w:rPr>
  </w:style>
  <w:style w:type="paragraph" w:styleId="af5">
    <w:name w:val="Body Text"/>
    <w:basedOn w:val="a0"/>
    <w:rsid w:val="00E9173A"/>
    <w:pPr>
      <w:spacing w:after="120"/>
    </w:pPr>
    <w:rPr>
      <w:rFonts w:eastAsia="Calibri"/>
    </w:rPr>
  </w:style>
  <w:style w:type="paragraph" w:customStyle="1" w:styleId="TableParagraph">
    <w:name w:val="Table Paragraph"/>
    <w:basedOn w:val="a0"/>
    <w:rsid w:val="00E917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a1"/>
    <w:locked/>
    <w:rsid w:val="00E9173A"/>
    <w:rPr>
      <w:rFonts w:cs="Times New Roman"/>
    </w:rPr>
  </w:style>
  <w:style w:type="character" w:customStyle="1" w:styleId="FooterChar">
    <w:name w:val="Footer Char"/>
    <w:basedOn w:val="a1"/>
    <w:locked/>
    <w:rsid w:val="00E9173A"/>
    <w:rPr>
      <w:rFonts w:cs="Times New Roman"/>
    </w:rPr>
  </w:style>
  <w:style w:type="paragraph" w:styleId="33">
    <w:name w:val="Body Text 3"/>
    <w:basedOn w:val="a0"/>
    <w:rsid w:val="00E9173A"/>
    <w:pPr>
      <w:spacing w:after="120"/>
    </w:pPr>
    <w:rPr>
      <w:rFonts w:eastAsia="Calibri"/>
      <w:sz w:val="16"/>
      <w:szCs w:val="16"/>
    </w:rPr>
  </w:style>
  <w:style w:type="character" w:customStyle="1" w:styleId="af6">
    <w:name w:val="Гипертекстовая ссылка"/>
    <w:basedOn w:val="a1"/>
    <w:rsid w:val="00747C10"/>
    <w:rPr>
      <w:color w:val="106BBE"/>
    </w:rPr>
  </w:style>
  <w:style w:type="paragraph" w:customStyle="1" w:styleId="af7">
    <w:name w:val="Прижатый влево"/>
    <w:basedOn w:val="a0"/>
    <w:next w:val="a0"/>
    <w:rsid w:val="001D258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8">
    <w:name w:val="Нормальный (таблица)"/>
    <w:basedOn w:val="a0"/>
    <w:next w:val="a0"/>
    <w:rsid w:val="001D25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71545432&amp;sub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unicipal.garant.ru/document?id=12064203&amp;sub=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12052272&amp;sub=1413" TargetMode="External"/><Relationship Id="rId11" Type="http://schemas.openxmlformats.org/officeDocument/2006/relationships/hyperlink" Target="http://municipal.garant.ru/document?id=12052272&amp;sub=14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ginsk-s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insk-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12198</CharactersWithSpaces>
  <SharedDoc>false</SharedDoc>
  <HLinks>
    <vt:vector size="36" baseType="variant">
      <vt:variant>
        <vt:i4>4522067</vt:i4>
      </vt:variant>
      <vt:variant>
        <vt:i4>15</vt:i4>
      </vt:variant>
      <vt:variant>
        <vt:i4>0</vt:i4>
      </vt:variant>
      <vt:variant>
        <vt:i4>5</vt:i4>
      </vt:variant>
      <vt:variant>
        <vt:lpwstr>http://municipal.garant.ru/document?id=12052272&amp;sub=1413</vt:lpwstr>
      </vt:variant>
      <vt:variant>
        <vt:lpwstr/>
      </vt:variant>
      <vt:variant>
        <vt:i4>786436</vt:i4>
      </vt:variant>
      <vt:variant>
        <vt:i4>11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  <vt:variant>
        <vt:i4>786436</vt:i4>
      </vt:variant>
      <vt:variant>
        <vt:i4>9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  <vt:variant>
        <vt:i4>4325463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http://municipal.garant.ru/document?id=71545432&amp;sub=0</vt:lpwstr>
      </vt:variant>
      <vt:variant>
        <vt:lpwstr/>
      </vt:variant>
      <vt:variant>
        <vt:i4>7405664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http://municipal.garant.ru/document?id=12064203&amp;sub=12</vt:lpwstr>
      </vt:variant>
      <vt:variant>
        <vt:lpwstr/>
      </vt:variant>
      <vt:variant>
        <vt:i4>4522067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http://municipal.garant.ru/document?id=12052272&amp;sub=1413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2019-01-30T22:27:00Z</cp:lastPrinted>
  <dcterms:created xsi:type="dcterms:W3CDTF">2019-06-24T11:32:00Z</dcterms:created>
  <dcterms:modified xsi:type="dcterms:W3CDTF">2019-06-24T11:32:00Z</dcterms:modified>
</cp:coreProperties>
</file>